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1BB" w:rsidRDefault="00D131BB" w:rsidP="00D131BB">
      <w:pPr>
        <w:jc w:val="center"/>
        <w:rPr>
          <w:b/>
        </w:rPr>
      </w:pPr>
      <w:r>
        <w:rPr>
          <w:b/>
        </w:rPr>
        <w:t>ЛИПЕЦКАЯ ОБЛАСТЬ</w:t>
      </w:r>
    </w:p>
    <w:p w:rsidR="00D131BB" w:rsidRDefault="00D131BB" w:rsidP="00D131BB">
      <w:pPr>
        <w:jc w:val="center"/>
        <w:rPr>
          <w:b/>
        </w:rPr>
      </w:pPr>
      <w:r>
        <w:rPr>
          <w:b/>
        </w:rPr>
        <w:t>УСМАНСКИЙ МУНИЦИПАЛЬНЫЙ РАЙОН</w:t>
      </w:r>
    </w:p>
    <w:p w:rsidR="00D131BB" w:rsidRDefault="00D131BB" w:rsidP="00D131BB">
      <w:pPr>
        <w:jc w:val="center"/>
        <w:rPr>
          <w:b/>
        </w:rPr>
      </w:pPr>
      <w:r>
        <w:rPr>
          <w:b/>
        </w:rPr>
        <w:t>СОВЕТ ДЕПУТАТОВ СЕЛЬСКОГО ПОСЕЛЕНИЯ</w:t>
      </w:r>
    </w:p>
    <w:p w:rsidR="00D131BB" w:rsidRDefault="00D131BB" w:rsidP="00D131BB">
      <w:pPr>
        <w:jc w:val="center"/>
        <w:rPr>
          <w:b/>
        </w:rPr>
      </w:pPr>
      <w:r>
        <w:rPr>
          <w:b/>
        </w:rPr>
        <w:t>ПОДДУБРОВСКИЙ СЕЛЬСОВЕТ</w:t>
      </w:r>
    </w:p>
    <w:p w:rsidR="00D131BB" w:rsidRPr="006772A7" w:rsidRDefault="002F4195" w:rsidP="00D131BB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74</w:t>
      </w:r>
      <w:r w:rsidR="00D131BB" w:rsidRPr="006772A7">
        <w:rPr>
          <w:color w:val="000000" w:themeColor="text1"/>
          <w:sz w:val="28"/>
          <w:szCs w:val="28"/>
        </w:rPr>
        <w:t xml:space="preserve"> сессия V</w:t>
      </w:r>
      <w:r w:rsidR="00D131BB" w:rsidRPr="006772A7">
        <w:rPr>
          <w:color w:val="000000" w:themeColor="text1"/>
          <w:sz w:val="28"/>
          <w:szCs w:val="28"/>
          <w:lang w:val="en-US"/>
        </w:rPr>
        <w:t>I</w:t>
      </w:r>
      <w:r w:rsidR="00D131BB" w:rsidRPr="006772A7">
        <w:rPr>
          <w:color w:val="000000" w:themeColor="text1"/>
          <w:sz w:val="28"/>
          <w:szCs w:val="28"/>
        </w:rPr>
        <w:t xml:space="preserve"> созыва</w:t>
      </w:r>
    </w:p>
    <w:p w:rsidR="00D131BB" w:rsidRPr="006772A7" w:rsidRDefault="00D131BB" w:rsidP="00D131BB">
      <w:pPr>
        <w:jc w:val="center"/>
        <w:rPr>
          <w:b/>
          <w:color w:val="000000" w:themeColor="text1"/>
        </w:rPr>
      </w:pPr>
    </w:p>
    <w:p w:rsidR="00D131BB" w:rsidRPr="006772A7" w:rsidRDefault="00D131BB" w:rsidP="00D131BB">
      <w:pPr>
        <w:jc w:val="center"/>
        <w:rPr>
          <w:b/>
          <w:color w:val="000000" w:themeColor="text1"/>
        </w:rPr>
      </w:pPr>
    </w:p>
    <w:p w:rsidR="00D131BB" w:rsidRPr="006772A7" w:rsidRDefault="00D131BB" w:rsidP="00D131BB">
      <w:pPr>
        <w:jc w:val="center"/>
        <w:rPr>
          <w:b/>
          <w:color w:val="000000" w:themeColor="text1"/>
        </w:rPr>
      </w:pPr>
      <w:r w:rsidRPr="006772A7">
        <w:rPr>
          <w:b/>
          <w:color w:val="000000" w:themeColor="text1"/>
        </w:rPr>
        <w:t xml:space="preserve">  РЕШЕНИЕ</w:t>
      </w:r>
    </w:p>
    <w:p w:rsidR="00D131BB" w:rsidRPr="006772A7" w:rsidRDefault="00D131BB" w:rsidP="00D131BB">
      <w:pPr>
        <w:rPr>
          <w:b/>
          <w:color w:val="000000" w:themeColor="text1"/>
        </w:rPr>
      </w:pPr>
    </w:p>
    <w:p w:rsidR="00D131BB" w:rsidRPr="006772A7" w:rsidRDefault="00D131BB" w:rsidP="00D131BB">
      <w:pPr>
        <w:rPr>
          <w:b/>
          <w:color w:val="000000" w:themeColor="text1"/>
        </w:rPr>
      </w:pPr>
    </w:p>
    <w:p w:rsidR="00D131BB" w:rsidRPr="00BF0A56" w:rsidRDefault="002F4195" w:rsidP="00D131BB">
      <w:pPr>
        <w:rPr>
          <w:color w:val="000000" w:themeColor="text1"/>
          <w:u w:val="single"/>
        </w:rPr>
      </w:pPr>
      <w:r>
        <w:rPr>
          <w:color w:val="000000" w:themeColor="text1"/>
        </w:rPr>
        <w:t>От 06</w:t>
      </w:r>
      <w:r w:rsidR="00D131BB" w:rsidRPr="006772A7">
        <w:rPr>
          <w:color w:val="000000" w:themeColor="text1"/>
        </w:rPr>
        <w:t xml:space="preserve"> </w:t>
      </w:r>
      <w:proofErr w:type="gramStart"/>
      <w:r w:rsidR="001010F9">
        <w:rPr>
          <w:color w:val="000000" w:themeColor="text1"/>
        </w:rPr>
        <w:t>декабр</w:t>
      </w:r>
      <w:r w:rsidR="00D131BB">
        <w:rPr>
          <w:color w:val="000000" w:themeColor="text1"/>
        </w:rPr>
        <w:t>я</w:t>
      </w:r>
      <w:r w:rsidR="00D131BB" w:rsidRPr="006772A7">
        <w:rPr>
          <w:color w:val="000000" w:themeColor="text1"/>
        </w:rPr>
        <w:t xml:space="preserve">  202</w:t>
      </w:r>
      <w:r w:rsidR="00D131BB">
        <w:rPr>
          <w:color w:val="000000" w:themeColor="text1"/>
        </w:rPr>
        <w:t>4</w:t>
      </w:r>
      <w:proofErr w:type="gramEnd"/>
      <w:r w:rsidR="00D131BB" w:rsidRPr="006772A7">
        <w:rPr>
          <w:color w:val="000000" w:themeColor="text1"/>
        </w:rPr>
        <w:t xml:space="preserve"> года                      с. </w:t>
      </w:r>
      <w:proofErr w:type="spellStart"/>
      <w:r w:rsidR="00D131BB" w:rsidRPr="006772A7">
        <w:rPr>
          <w:color w:val="000000" w:themeColor="text1"/>
        </w:rPr>
        <w:t>Поддубровка</w:t>
      </w:r>
      <w:proofErr w:type="spellEnd"/>
      <w:r w:rsidR="00D131BB" w:rsidRPr="006772A7">
        <w:rPr>
          <w:color w:val="000000" w:themeColor="text1"/>
        </w:rPr>
        <w:t xml:space="preserve">                                               №  </w:t>
      </w:r>
      <w:r>
        <w:rPr>
          <w:color w:val="000000" w:themeColor="text1"/>
        </w:rPr>
        <w:t>74/152</w:t>
      </w:r>
    </w:p>
    <w:p w:rsidR="00D131BB" w:rsidRDefault="00D131BB" w:rsidP="00D131BB"/>
    <w:p w:rsidR="00D131BB" w:rsidRDefault="00D131BB" w:rsidP="00D131BB">
      <w:pPr>
        <w:rPr>
          <w:b/>
        </w:rPr>
      </w:pPr>
      <w:r>
        <w:rPr>
          <w:b/>
        </w:rPr>
        <w:t>О внесении изменений в</w:t>
      </w:r>
    </w:p>
    <w:p w:rsidR="00D131BB" w:rsidRDefault="00D131BB" w:rsidP="00D131BB">
      <w:pPr>
        <w:rPr>
          <w:b/>
        </w:rPr>
      </w:pPr>
      <w:r>
        <w:rPr>
          <w:b/>
        </w:rPr>
        <w:t>бюджет сельского поселения</w:t>
      </w:r>
    </w:p>
    <w:p w:rsidR="00D131BB" w:rsidRDefault="00D131BB" w:rsidP="00D131BB">
      <w:pPr>
        <w:rPr>
          <w:b/>
        </w:rPr>
      </w:pPr>
      <w:r>
        <w:rPr>
          <w:b/>
        </w:rPr>
        <w:t xml:space="preserve">Поддубровский сельсовет </w:t>
      </w:r>
      <w:proofErr w:type="spellStart"/>
      <w:r>
        <w:rPr>
          <w:b/>
        </w:rPr>
        <w:t>Усманского</w:t>
      </w:r>
      <w:proofErr w:type="spellEnd"/>
    </w:p>
    <w:p w:rsidR="00D131BB" w:rsidRDefault="00D131BB" w:rsidP="00D131BB">
      <w:pPr>
        <w:rPr>
          <w:b/>
        </w:rPr>
      </w:pPr>
      <w:r>
        <w:rPr>
          <w:b/>
        </w:rPr>
        <w:t xml:space="preserve">муниципального </w:t>
      </w:r>
      <w:proofErr w:type="gramStart"/>
      <w:r>
        <w:rPr>
          <w:b/>
        </w:rPr>
        <w:t>района  Липецкой</w:t>
      </w:r>
      <w:proofErr w:type="gramEnd"/>
      <w:r>
        <w:rPr>
          <w:b/>
        </w:rPr>
        <w:t xml:space="preserve"> области</w:t>
      </w:r>
    </w:p>
    <w:p w:rsidR="00D131BB" w:rsidRDefault="00D131BB" w:rsidP="00D131BB">
      <w:pPr>
        <w:rPr>
          <w:b/>
        </w:rPr>
      </w:pPr>
      <w:r>
        <w:rPr>
          <w:b/>
        </w:rPr>
        <w:t xml:space="preserve">Российской </w:t>
      </w:r>
      <w:proofErr w:type="gramStart"/>
      <w:r>
        <w:rPr>
          <w:b/>
        </w:rPr>
        <w:t>Федерации  на</w:t>
      </w:r>
      <w:proofErr w:type="gramEnd"/>
      <w:r>
        <w:rPr>
          <w:b/>
        </w:rPr>
        <w:t xml:space="preserve"> 2024 год</w:t>
      </w:r>
    </w:p>
    <w:p w:rsidR="00D131BB" w:rsidRDefault="00D131BB" w:rsidP="00D131BB">
      <w:pPr>
        <w:rPr>
          <w:b/>
        </w:rPr>
      </w:pPr>
      <w:r>
        <w:rPr>
          <w:b/>
        </w:rPr>
        <w:t>и на плановый период 2025 и 2026 годов</w:t>
      </w:r>
    </w:p>
    <w:p w:rsidR="00D131BB" w:rsidRDefault="00D131BB" w:rsidP="00D131BB">
      <w:pPr>
        <w:rPr>
          <w:b/>
        </w:rPr>
      </w:pPr>
    </w:p>
    <w:p w:rsidR="00D131BB" w:rsidRDefault="00D131BB" w:rsidP="00D131BB">
      <w:r>
        <w:rPr>
          <w:bCs/>
        </w:rPr>
        <w:t xml:space="preserve">             В соответствии с Бюджетным кодексом Российской Федерации, Федеральным законом от 06.10.2003 г. № 131-ФЗ </w:t>
      </w:r>
      <w:proofErr w:type="gramStart"/>
      <w:r>
        <w:rPr>
          <w:bCs/>
        </w:rPr>
        <w:t>« Об</w:t>
      </w:r>
      <w:proofErr w:type="gramEnd"/>
      <w:r>
        <w:rPr>
          <w:bCs/>
        </w:rPr>
        <w:t xml:space="preserve"> общих принципах организации местного самоуправления в Российской Федерации», Уставом</w:t>
      </w:r>
      <w:r w:rsidR="001A0999">
        <w:rPr>
          <w:bCs/>
        </w:rPr>
        <w:t xml:space="preserve"> </w:t>
      </w:r>
      <w:r>
        <w:rPr>
          <w:bCs/>
        </w:rPr>
        <w:t xml:space="preserve">сельского поселения Поддубровский сельсовет </w:t>
      </w:r>
      <w:proofErr w:type="spellStart"/>
      <w:r>
        <w:rPr>
          <w:bCs/>
        </w:rPr>
        <w:t>Усманского</w:t>
      </w:r>
      <w:proofErr w:type="spellEnd"/>
      <w:r>
        <w:rPr>
          <w:bCs/>
        </w:rPr>
        <w:t xml:space="preserve"> муниципального района Липецкой области Российской Федерации</w:t>
      </w:r>
      <w:r>
        <w:t xml:space="preserve"> и учитывая решение постоянной комиссии по экономическим вопросам, Совет депутатов сельского поселения Поддубровский сельсовет</w:t>
      </w:r>
    </w:p>
    <w:p w:rsidR="00D131BB" w:rsidRDefault="00D131BB" w:rsidP="00D131BB">
      <w:pPr>
        <w:jc w:val="center"/>
      </w:pPr>
      <w:r>
        <w:t>РЕШИЛ:</w:t>
      </w:r>
    </w:p>
    <w:p w:rsidR="00D131BB" w:rsidRDefault="00D131BB" w:rsidP="00D131BB">
      <w:pPr>
        <w:rPr>
          <w:bCs/>
        </w:rPr>
      </w:pPr>
      <w:r>
        <w:t>1.Принять</w:t>
      </w:r>
      <w:r>
        <w:rPr>
          <w:bCs/>
        </w:rPr>
        <w:t xml:space="preserve"> изменения в бюджет сельского поселения Поддубровский сельсовет </w:t>
      </w:r>
      <w:proofErr w:type="spellStart"/>
      <w:r>
        <w:rPr>
          <w:bCs/>
        </w:rPr>
        <w:t>Усманского</w:t>
      </w:r>
      <w:proofErr w:type="spellEnd"/>
      <w:r>
        <w:rPr>
          <w:bCs/>
        </w:rPr>
        <w:t xml:space="preserve"> муниципального района Липецкой области Российской Федерации на 2024 </w:t>
      </w:r>
      <w:proofErr w:type="gramStart"/>
      <w:r>
        <w:rPr>
          <w:bCs/>
        </w:rPr>
        <w:t>год  и</w:t>
      </w:r>
      <w:proofErr w:type="gramEnd"/>
      <w:r>
        <w:rPr>
          <w:bCs/>
        </w:rPr>
        <w:t xml:space="preserve"> на плановый период 2025 и 2026 годов(прилагается).</w:t>
      </w:r>
    </w:p>
    <w:p w:rsidR="00D131BB" w:rsidRDefault="00D131BB" w:rsidP="00D131BB"/>
    <w:p w:rsidR="00D131BB" w:rsidRDefault="00D131BB" w:rsidP="00D131BB">
      <w:pPr>
        <w:tabs>
          <w:tab w:val="left" w:pos="1920"/>
        </w:tabs>
      </w:pPr>
      <w:r>
        <w:t>2.Направить данные изменения</w:t>
      </w:r>
      <w:r w:rsidR="001A0999">
        <w:t xml:space="preserve"> </w:t>
      </w:r>
      <w:r>
        <w:t xml:space="preserve">в </w:t>
      </w:r>
      <w:proofErr w:type="gramStart"/>
      <w:r>
        <w:t>соответствии  с</w:t>
      </w:r>
      <w:proofErr w:type="gramEnd"/>
      <w:r>
        <w:t xml:space="preserve"> Уставом сельского поселения Поддубровский сельсовет </w:t>
      </w:r>
      <w:proofErr w:type="spellStart"/>
      <w:r>
        <w:t>Усманского</w:t>
      </w:r>
      <w:proofErr w:type="spellEnd"/>
      <w:r>
        <w:t xml:space="preserve"> муниципального района Липецкой области главе сельского поселения  Поддубровский сельсовет для подписания и обнародования.</w:t>
      </w:r>
    </w:p>
    <w:p w:rsidR="00D131BB" w:rsidRDefault="00D131BB" w:rsidP="00D131BB">
      <w:pPr>
        <w:tabs>
          <w:tab w:val="left" w:pos="1920"/>
        </w:tabs>
      </w:pPr>
    </w:p>
    <w:p w:rsidR="00D131BB" w:rsidRDefault="00D131BB" w:rsidP="00D131BB">
      <w:pPr>
        <w:tabs>
          <w:tab w:val="left" w:pos="1920"/>
        </w:tabs>
        <w:rPr>
          <w:b/>
        </w:rPr>
      </w:pPr>
      <w:r>
        <w:t>3.Настоящее решение вступает в силу со дня его обнародования.</w:t>
      </w:r>
    </w:p>
    <w:p w:rsidR="00D131BB" w:rsidRDefault="00D131BB" w:rsidP="00D131BB">
      <w:pPr>
        <w:rPr>
          <w:b/>
        </w:rPr>
      </w:pPr>
    </w:p>
    <w:p w:rsidR="00D131BB" w:rsidRDefault="00D131BB" w:rsidP="00D131BB">
      <w:pPr>
        <w:ind w:left="5664" w:firstLine="708"/>
      </w:pPr>
    </w:p>
    <w:p w:rsidR="00D131BB" w:rsidRDefault="00D131BB" w:rsidP="00D131BB">
      <w:pPr>
        <w:jc w:val="both"/>
        <w:rPr>
          <w:b/>
        </w:rPr>
      </w:pPr>
    </w:p>
    <w:p w:rsidR="00D131BB" w:rsidRDefault="00D131BB" w:rsidP="00D131BB">
      <w:pPr>
        <w:ind w:left="360"/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  <w:r>
        <w:rPr>
          <w:b/>
        </w:rPr>
        <w:t>Председатель Совета депутатов</w:t>
      </w:r>
    </w:p>
    <w:p w:rsidR="00D131BB" w:rsidRDefault="00D131BB" w:rsidP="00D131BB">
      <w:pPr>
        <w:rPr>
          <w:b/>
        </w:rPr>
      </w:pPr>
      <w:r>
        <w:rPr>
          <w:b/>
        </w:rPr>
        <w:t xml:space="preserve">Поддубровский сельсовет                                                              А.В. Фатеев </w:t>
      </w: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rPr>
          <w:b/>
        </w:rPr>
      </w:pPr>
    </w:p>
    <w:p w:rsidR="00D131BB" w:rsidRDefault="00D131BB" w:rsidP="00D131BB">
      <w:pPr>
        <w:jc w:val="center"/>
        <w:rPr>
          <w:b/>
        </w:rPr>
      </w:pPr>
    </w:p>
    <w:p w:rsidR="00D131BB" w:rsidRDefault="00D131BB" w:rsidP="00D131BB">
      <w:pPr>
        <w:jc w:val="center"/>
      </w:pPr>
      <w:r>
        <w:t>Изменения</w:t>
      </w:r>
    </w:p>
    <w:p w:rsidR="00D131BB" w:rsidRDefault="00D131BB" w:rsidP="00D131BB">
      <w:pPr>
        <w:jc w:val="center"/>
      </w:pPr>
    </w:p>
    <w:p w:rsidR="00D131BB" w:rsidRDefault="00D131BB" w:rsidP="00D131BB">
      <w:pPr>
        <w:jc w:val="center"/>
      </w:pPr>
    </w:p>
    <w:p w:rsidR="00D131BB" w:rsidRDefault="00D131BB" w:rsidP="00D131BB">
      <w:pPr>
        <w:jc w:val="center"/>
      </w:pPr>
      <w:r>
        <w:t xml:space="preserve">в бюджет сельского поселения Поддубровский сельсовет </w:t>
      </w:r>
      <w:proofErr w:type="spellStart"/>
      <w:r>
        <w:t>Усманского</w:t>
      </w:r>
      <w:proofErr w:type="spellEnd"/>
      <w:r>
        <w:t xml:space="preserve"> муниципального района Липецкой области Российской Федерации на 2024 год </w:t>
      </w:r>
      <w:r>
        <w:rPr>
          <w:bCs/>
        </w:rPr>
        <w:t>и на плановый период 2025 и 2026 годов</w:t>
      </w:r>
      <w:r>
        <w:t xml:space="preserve">. </w:t>
      </w:r>
    </w:p>
    <w:p w:rsidR="00D131BB" w:rsidRDefault="00D131BB" w:rsidP="00D131BB"/>
    <w:p w:rsidR="00D131BB" w:rsidRDefault="00D131BB" w:rsidP="00D131BB">
      <w:r>
        <w:t>Приняты Советом депутатов</w:t>
      </w:r>
    </w:p>
    <w:p w:rsidR="00D131BB" w:rsidRDefault="00D131BB" w:rsidP="00D131BB">
      <w:r>
        <w:t>сельского поселения Поддубровский</w:t>
      </w:r>
    </w:p>
    <w:p w:rsidR="00D131BB" w:rsidRPr="00904929" w:rsidRDefault="001010F9" w:rsidP="00D131BB">
      <w:pPr>
        <w:rPr>
          <w:u w:val="single"/>
        </w:rPr>
      </w:pPr>
      <w:r>
        <w:t>сельсовет от 0</w:t>
      </w:r>
      <w:r w:rsidR="00C62237">
        <w:t>6</w:t>
      </w:r>
      <w:r w:rsidR="00D131BB">
        <w:t xml:space="preserve"> </w:t>
      </w:r>
      <w:proofErr w:type="gramStart"/>
      <w:r>
        <w:t>декабр</w:t>
      </w:r>
      <w:r w:rsidR="00D131BB">
        <w:t>я  2024</w:t>
      </w:r>
      <w:proofErr w:type="gramEnd"/>
      <w:r w:rsidR="00D131BB">
        <w:t xml:space="preserve"> г.  № </w:t>
      </w:r>
      <w:r w:rsidR="00C62237">
        <w:t>74/152</w:t>
      </w:r>
    </w:p>
    <w:p w:rsidR="00D131BB" w:rsidRDefault="00D131BB" w:rsidP="00D131BB">
      <w:pPr>
        <w:ind w:left="709"/>
      </w:pPr>
      <w:r>
        <w:tab/>
      </w:r>
    </w:p>
    <w:p w:rsidR="00D131BB" w:rsidRDefault="00D131BB" w:rsidP="00D131BB">
      <w:pPr>
        <w:ind w:left="709"/>
      </w:pPr>
      <w:proofErr w:type="gramStart"/>
      <w:r>
        <w:t>Внести  в</w:t>
      </w:r>
      <w:proofErr w:type="gramEnd"/>
      <w:r>
        <w:t xml:space="preserve"> бюджет сельского поселения Поддубровский сельсовет </w:t>
      </w:r>
      <w:proofErr w:type="spellStart"/>
      <w:r>
        <w:t>Усманского</w:t>
      </w:r>
      <w:proofErr w:type="spellEnd"/>
      <w:r>
        <w:t xml:space="preserve"> муниципального района Липецкой области Российской Федерации  на 2024 год </w:t>
      </w:r>
      <w:r>
        <w:rPr>
          <w:bCs/>
        </w:rPr>
        <w:t>и на плановый период 2025 и 2026 годов</w:t>
      </w:r>
      <w:r>
        <w:t xml:space="preserve">, принятый решением Совета депутатов сельского поселения Поддубровский сельсовет  26 декабря 2023 г. № 56/116 следующие изменения: </w:t>
      </w:r>
    </w:p>
    <w:p w:rsidR="00D131BB" w:rsidRDefault="00D131BB" w:rsidP="00D131BB">
      <w:pPr>
        <w:ind w:left="709"/>
      </w:pPr>
    </w:p>
    <w:p w:rsidR="00D131BB" w:rsidRDefault="00D131BB" w:rsidP="00D131BB">
      <w:r>
        <w:t xml:space="preserve">     </w:t>
      </w:r>
      <w:proofErr w:type="gramStart"/>
      <w:r>
        <w:t>1 .Приложения</w:t>
      </w:r>
      <w:proofErr w:type="gramEnd"/>
      <w:r>
        <w:t xml:space="preserve"> 1,2, 3,4,5,6 изложить в новой редакции (прилагается).</w:t>
      </w:r>
    </w:p>
    <w:p w:rsidR="00D131BB" w:rsidRDefault="00D131BB" w:rsidP="00D131BB">
      <w:pPr>
        <w:ind w:left="360"/>
      </w:pPr>
    </w:p>
    <w:p w:rsidR="00D131BB" w:rsidRDefault="00D131BB" w:rsidP="00D131BB">
      <w:pPr>
        <w:ind w:left="709"/>
      </w:pPr>
    </w:p>
    <w:p w:rsidR="00D131BB" w:rsidRDefault="00D131BB" w:rsidP="00D131BB">
      <w:pPr>
        <w:ind w:left="360"/>
      </w:pPr>
    </w:p>
    <w:p w:rsidR="00D131BB" w:rsidRDefault="00D131BB" w:rsidP="00D131BB">
      <w:pPr>
        <w:ind w:left="360"/>
      </w:pPr>
    </w:p>
    <w:p w:rsidR="00D131BB" w:rsidRDefault="00D131BB" w:rsidP="00D131BB">
      <w:pPr>
        <w:ind w:left="360"/>
      </w:pPr>
    </w:p>
    <w:p w:rsidR="00D131BB" w:rsidRDefault="00D131BB" w:rsidP="00D131BB">
      <w:pPr>
        <w:ind w:left="360"/>
      </w:pPr>
    </w:p>
    <w:p w:rsidR="00D131BB" w:rsidRDefault="00D131BB" w:rsidP="00D131BB">
      <w:pPr>
        <w:ind w:left="360"/>
      </w:pPr>
      <w:r>
        <w:t>Глава   сельского поселения</w:t>
      </w:r>
    </w:p>
    <w:p w:rsidR="00D131BB" w:rsidRDefault="00D131BB" w:rsidP="00D131BB">
      <w:pPr>
        <w:ind w:left="360"/>
      </w:pPr>
      <w:r>
        <w:t xml:space="preserve"> Поддубровский сельсовет                                      </w:t>
      </w:r>
      <w:proofErr w:type="spellStart"/>
      <w:r>
        <w:t>А.Ю.Кондрашкин</w:t>
      </w:r>
      <w:proofErr w:type="spellEnd"/>
    </w:p>
    <w:p w:rsidR="00D131BB" w:rsidRDefault="00D131BB" w:rsidP="00D131BB">
      <w:pPr>
        <w:rPr>
          <w:rFonts w:ascii="Arial" w:hAnsi="Arial" w:cs="Arial"/>
        </w:rPr>
      </w:pPr>
    </w:p>
    <w:p w:rsidR="00D131BB" w:rsidRDefault="00D131BB" w:rsidP="00D131BB">
      <w:pPr>
        <w:jc w:val="right"/>
        <w:rPr>
          <w:rFonts w:ascii="Arial" w:hAnsi="Arial" w:cs="Arial"/>
        </w:rPr>
      </w:pPr>
    </w:p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Pr="00B007EE" w:rsidRDefault="00D131BB" w:rsidP="00D131BB">
      <w:pPr>
        <w:spacing w:line="276" w:lineRule="auto"/>
        <w:jc w:val="right"/>
        <w:rPr>
          <w:sz w:val="20"/>
          <w:szCs w:val="20"/>
        </w:rPr>
      </w:pPr>
      <w:r w:rsidRPr="00B007EE">
        <w:rPr>
          <w:sz w:val="20"/>
          <w:szCs w:val="20"/>
        </w:rPr>
        <w:lastRenderedPageBreak/>
        <w:t>Приложение № 1</w:t>
      </w:r>
    </w:p>
    <w:p w:rsidR="00D131BB" w:rsidRPr="00B007EE" w:rsidRDefault="00D131BB" w:rsidP="00D131BB">
      <w:pPr>
        <w:jc w:val="right"/>
        <w:rPr>
          <w:sz w:val="22"/>
          <w:szCs w:val="22"/>
        </w:rPr>
      </w:pPr>
      <w:r w:rsidRPr="00B007EE">
        <w:rPr>
          <w:i/>
          <w:iCs/>
          <w:szCs w:val="22"/>
        </w:rPr>
        <w:t xml:space="preserve">                                                         </w:t>
      </w:r>
      <w:r w:rsidRPr="00B007EE">
        <w:rPr>
          <w:sz w:val="22"/>
          <w:szCs w:val="22"/>
        </w:rPr>
        <w:t>к бюджету сельского поселения Поддубровский сельсовет</w:t>
      </w:r>
    </w:p>
    <w:p w:rsidR="00D131BB" w:rsidRPr="00B007EE" w:rsidRDefault="00D131BB" w:rsidP="00D131BB">
      <w:pPr>
        <w:jc w:val="right"/>
        <w:rPr>
          <w:sz w:val="22"/>
          <w:szCs w:val="22"/>
        </w:rPr>
      </w:pPr>
      <w:proofErr w:type="spellStart"/>
      <w:r w:rsidRPr="00B007EE">
        <w:rPr>
          <w:sz w:val="22"/>
          <w:szCs w:val="22"/>
        </w:rPr>
        <w:t>Усманского</w:t>
      </w:r>
      <w:proofErr w:type="spellEnd"/>
      <w:r w:rsidRPr="00B007EE">
        <w:rPr>
          <w:sz w:val="22"/>
          <w:szCs w:val="22"/>
        </w:rPr>
        <w:t xml:space="preserve"> муниципального района Липецкой области </w:t>
      </w:r>
    </w:p>
    <w:p w:rsidR="00D131BB" w:rsidRPr="00B007EE" w:rsidRDefault="00D131BB" w:rsidP="00D131BB">
      <w:pPr>
        <w:jc w:val="right"/>
        <w:rPr>
          <w:sz w:val="22"/>
          <w:szCs w:val="22"/>
        </w:rPr>
      </w:pPr>
      <w:r w:rsidRPr="00B007EE">
        <w:rPr>
          <w:sz w:val="22"/>
          <w:szCs w:val="22"/>
        </w:rPr>
        <w:t xml:space="preserve">                                                              Российской Федерации на 2024 год и на плановый период </w:t>
      </w:r>
    </w:p>
    <w:p w:rsidR="00D131BB" w:rsidRPr="00B007EE" w:rsidRDefault="00D131BB" w:rsidP="00D131BB">
      <w:pPr>
        <w:jc w:val="right"/>
        <w:rPr>
          <w:i/>
          <w:iCs/>
          <w:sz w:val="22"/>
          <w:szCs w:val="22"/>
        </w:rPr>
      </w:pPr>
      <w:r w:rsidRPr="00B007EE">
        <w:rPr>
          <w:sz w:val="22"/>
          <w:szCs w:val="22"/>
        </w:rPr>
        <w:t xml:space="preserve">2025 и 2026 годов </w:t>
      </w:r>
    </w:p>
    <w:p w:rsidR="00D131BB" w:rsidRPr="00B007EE" w:rsidRDefault="00D131BB" w:rsidP="00D131BB">
      <w:pPr>
        <w:spacing w:line="276" w:lineRule="auto"/>
        <w:jc w:val="right"/>
        <w:rPr>
          <w:sz w:val="20"/>
          <w:szCs w:val="20"/>
        </w:rPr>
      </w:pPr>
    </w:p>
    <w:p w:rsidR="00D131BB" w:rsidRPr="00B007EE" w:rsidRDefault="00D131BB" w:rsidP="00D131BB">
      <w:pPr>
        <w:spacing w:line="276" w:lineRule="auto"/>
        <w:jc w:val="center"/>
        <w:rPr>
          <w:i/>
          <w:iCs/>
        </w:rPr>
      </w:pPr>
    </w:p>
    <w:p w:rsidR="00D131BB" w:rsidRPr="00B007EE" w:rsidRDefault="00D131BB" w:rsidP="00D131BB">
      <w:pPr>
        <w:shd w:val="clear" w:color="auto" w:fill="FFFFFF"/>
        <w:ind w:left="1168"/>
        <w:jc w:val="center"/>
        <w:rPr>
          <w:b/>
          <w:color w:val="0D0D0D"/>
          <w:sz w:val="28"/>
          <w:szCs w:val="28"/>
        </w:rPr>
      </w:pPr>
      <w:r w:rsidRPr="00B007EE">
        <w:rPr>
          <w:b/>
          <w:color w:val="0D0D0D"/>
          <w:sz w:val="28"/>
          <w:szCs w:val="28"/>
        </w:rPr>
        <w:t xml:space="preserve">Объем плановых назначений бюджета сельского поселения Поддубровский сельсовет </w:t>
      </w:r>
      <w:proofErr w:type="spellStart"/>
      <w:r w:rsidRPr="00B007EE">
        <w:rPr>
          <w:b/>
          <w:color w:val="0D0D0D"/>
          <w:sz w:val="28"/>
          <w:szCs w:val="28"/>
        </w:rPr>
        <w:t>Усманского</w:t>
      </w:r>
      <w:proofErr w:type="spellEnd"/>
      <w:r w:rsidRPr="00B007EE">
        <w:rPr>
          <w:b/>
          <w:color w:val="0D0D0D"/>
          <w:sz w:val="28"/>
          <w:szCs w:val="28"/>
        </w:rPr>
        <w:t xml:space="preserve"> муниципального района Липецкой области Российской Федерации по видам доходов</w:t>
      </w:r>
    </w:p>
    <w:p w:rsidR="00D131BB" w:rsidRPr="00B007EE" w:rsidRDefault="00D131BB" w:rsidP="00D131BB">
      <w:pPr>
        <w:keepNext/>
        <w:jc w:val="center"/>
        <w:outlineLvl w:val="3"/>
        <w:rPr>
          <w:b/>
          <w:bCs/>
          <w:color w:val="0D0D0D"/>
          <w:sz w:val="28"/>
          <w:szCs w:val="28"/>
          <w:lang w:val="x-none" w:eastAsia="x-none"/>
        </w:rPr>
      </w:pPr>
      <w:r w:rsidRPr="00B007EE">
        <w:rPr>
          <w:b/>
          <w:bCs/>
          <w:color w:val="0D0D0D"/>
          <w:sz w:val="28"/>
          <w:szCs w:val="28"/>
          <w:lang w:val="x-none" w:eastAsia="x-none"/>
        </w:rPr>
        <w:t xml:space="preserve">               на 202</w:t>
      </w:r>
      <w:r w:rsidRPr="00B007EE">
        <w:rPr>
          <w:b/>
          <w:bCs/>
          <w:color w:val="0D0D0D"/>
          <w:sz w:val="28"/>
          <w:szCs w:val="28"/>
          <w:lang w:eastAsia="x-none"/>
        </w:rPr>
        <w:t>4</w:t>
      </w:r>
      <w:r w:rsidRPr="00B007EE">
        <w:rPr>
          <w:b/>
          <w:bCs/>
          <w:color w:val="0D0D0D"/>
          <w:sz w:val="28"/>
          <w:szCs w:val="28"/>
          <w:lang w:val="x-none" w:eastAsia="x-none"/>
        </w:rPr>
        <w:t xml:space="preserve"> год и плановый период 2025 и 202</w:t>
      </w:r>
      <w:r w:rsidRPr="00B007EE">
        <w:rPr>
          <w:b/>
          <w:bCs/>
          <w:color w:val="0D0D0D"/>
          <w:sz w:val="28"/>
          <w:szCs w:val="28"/>
          <w:lang w:eastAsia="x-none"/>
        </w:rPr>
        <w:t>6</w:t>
      </w:r>
      <w:r w:rsidRPr="00B007EE">
        <w:rPr>
          <w:b/>
          <w:bCs/>
          <w:color w:val="0D0D0D"/>
          <w:sz w:val="28"/>
          <w:szCs w:val="28"/>
          <w:lang w:val="x-none" w:eastAsia="x-none"/>
        </w:rPr>
        <w:t xml:space="preserve"> годов</w:t>
      </w:r>
    </w:p>
    <w:p w:rsidR="00D131BB" w:rsidRPr="00B007EE" w:rsidRDefault="00D131BB" w:rsidP="00D131BB">
      <w:pPr>
        <w:shd w:val="clear" w:color="auto" w:fill="FFFFFF"/>
        <w:ind w:left="1168"/>
        <w:jc w:val="center"/>
        <w:rPr>
          <w:b/>
          <w:color w:val="0D0D0D"/>
          <w:sz w:val="28"/>
          <w:szCs w:val="28"/>
        </w:rPr>
      </w:pPr>
    </w:p>
    <w:p w:rsidR="00D131BB" w:rsidRPr="00B007EE" w:rsidRDefault="00D131BB" w:rsidP="00D131BB">
      <w:pPr>
        <w:shd w:val="clear" w:color="auto" w:fill="FFFFFF"/>
        <w:ind w:left="1168"/>
        <w:jc w:val="right"/>
        <w:rPr>
          <w:color w:val="000000"/>
        </w:rPr>
      </w:pPr>
      <w:r w:rsidRPr="00B007EE">
        <w:rPr>
          <w:color w:val="000000"/>
        </w:rPr>
        <w:t>руб.</w:t>
      </w:r>
    </w:p>
    <w:p w:rsidR="00D131BB" w:rsidRPr="00B007EE" w:rsidRDefault="00D131BB" w:rsidP="00D131BB">
      <w:pPr>
        <w:rPr>
          <w:rFonts w:ascii="Calibri" w:hAnsi="Calibri"/>
          <w:sz w:val="2"/>
          <w:szCs w:val="2"/>
        </w:rPr>
      </w:pPr>
    </w:p>
    <w:p w:rsidR="00D131BB" w:rsidRPr="00B007EE" w:rsidRDefault="00D131BB" w:rsidP="00D131BB">
      <w:pPr>
        <w:rPr>
          <w:rFonts w:ascii="Calibri" w:hAnsi="Calibri"/>
          <w:sz w:val="2"/>
          <w:szCs w:val="2"/>
        </w:rPr>
      </w:pPr>
    </w:p>
    <w:tbl>
      <w:tblPr>
        <w:tblW w:w="1091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1560"/>
        <w:gridCol w:w="1559"/>
        <w:gridCol w:w="1560"/>
      </w:tblGrid>
      <w:tr w:rsidR="00D131BB" w:rsidRPr="00B007EE" w:rsidTr="00B66F9F">
        <w:trPr>
          <w:trHeight w:hRule="exact" w:val="11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69" w:lineRule="exact"/>
              <w:ind w:left="82" w:right="403"/>
              <w:jc w:val="center"/>
              <w:rPr>
                <w:b/>
                <w:sz w:val="26"/>
                <w:szCs w:val="26"/>
              </w:rPr>
            </w:pPr>
            <w:r w:rsidRPr="00B007EE">
              <w:rPr>
                <w:b/>
                <w:color w:val="000000"/>
                <w:spacing w:val="2"/>
                <w:sz w:val="26"/>
                <w:szCs w:val="26"/>
              </w:rPr>
              <w:t xml:space="preserve">Код бюджетной </w:t>
            </w:r>
            <w:r w:rsidRPr="00B007EE">
              <w:rPr>
                <w:b/>
                <w:color w:val="000000"/>
                <w:spacing w:val="9"/>
                <w:sz w:val="26"/>
                <w:szCs w:val="26"/>
              </w:rPr>
              <w:t xml:space="preserve">классификации </w:t>
            </w:r>
            <w:r w:rsidRPr="00B007EE">
              <w:rPr>
                <w:b/>
                <w:color w:val="000000"/>
                <w:spacing w:val="4"/>
                <w:sz w:val="26"/>
                <w:szCs w:val="26"/>
              </w:rPr>
              <w:t>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69" w:lineRule="exact"/>
              <w:ind w:left="1190" w:right="1200" w:firstLine="10"/>
              <w:jc w:val="center"/>
              <w:rPr>
                <w:b/>
                <w:sz w:val="26"/>
                <w:szCs w:val="26"/>
              </w:rPr>
            </w:pPr>
            <w:r w:rsidRPr="00B007EE">
              <w:rPr>
                <w:b/>
                <w:sz w:val="26"/>
                <w:szCs w:val="26"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  <w:color w:val="000000"/>
                <w:spacing w:val="-11"/>
                <w:sz w:val="26"/>
                <w:szCs w:val="26"/>
              </w:rPr>
            </w:pPr>
            <w:r w:rsidRPr="00B007EE">
              <w:rPr>
                <w:b/>
                <w:color w:val="000000"/>
                <w:spacing w:val="-11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  <w:color w:val="000000"/>
                <w:spacing w:val="-11"/>
                <w:sz w:val="26"/>
                <w:szCs w:val="26"/>
              </w:rPr>
            </w:pPr>
            <w:r w:rsidRPr="00B007EE">
              <w:rPr>
                <w:b/>
                <w:color w:val="000000"/>
                <w:spacing w:val="-11"/>
                <w:sz w:val="26"/>
                <w:szCs w:val="26"/>
              </w:rPr>
              <w:t>20</w:t>
            </w:r>
            <w:r w:rsidRPr="00B007EE">
              <w:rPr>
                <w:b/>
                <w:color w:val="000000"/>
                <w:spacing w:val="-11"/>
                <w:sz w:val="26"/>
                <w:szCs w:val="26"/>
                <w:lang w:val="en-US"/>
              </w:rPr>
              <w:t>2</w:t>
            </w:r>
            <w:r w:rsidRPr="00B007EE">
              <w:rPr>
                <w:b/>
                <w:color w:val="000000"/>
                <w:spacing w:val="-11"/>
                <w:sz w:val="26"/>
                <w:szCs w:val="26"/>
              </w:rPr>
              <w:t>5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  <w:r w:rsidRPr="00B007EE">
              <w:rPr>
                <w:b/>
                <w:color w:val="000000"/>
                <w:spacing w:val="-11"/>
                <w:sz w:val="26"/>
                <w:szCs w:val="26"/>
              </w:rPr>
              <w:t>20</w:t>
            </w:r>
            <w:r w:rsidRPr="00B007EE">
              <w:rPr>
                <w:b/>
                <w:color w:val="000000"/>
                <w:spacing w:val="-11"/>
                <w:sz w:val="26"/>
                <w:szCs w:val="26"/>
                <w:lang w:val="en-US"/>
              </w:rPr>
              <w:t>2</w:t>
            </w:r>
            <w:r w:rsidRPr="00B007EE">
              <w:rPr>
                <w:b/>
                <w:color w:val="000000"/>
                <w:spacing w:val="-11"/>
                <w:sz w:val="26"/>
                <w:szCs w:val="26"/>
              </w:rPr>
              <w:t>6 год</w:t>
            </w:r>
          </w:p>
        </w:tc>
      </w:tr>
      <w:tr w:rsidR="00D131BB" w:rsidRPr="00B007EE" w:rsidTr="00B66F9F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1387"/>
            </w:pPr>
            <w:r w:rsidRPr="00B007EE">
              <w:rPr>
                <w:color w:val="000000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1862"/>
            </w:pPr>
            <w:r w:rsidRPr="00B007EE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754"/>
              <w:rPr>
                <w:color w:val="000000"/>
              </w:rPr>
            </w:pPr>
            <w:r w:rsidRPr="00B007EE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754"/>
              <w:rPr>
                <w:color w:val="000000"/>
              </w:rPr>
            </w:pPr>
            <w:r w:rsidRPr="00B007EE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754"/>
            </w:pPr>
            <w:r w:rsidRPr="00B007EE">
              <w:t>5</w:t>
            </w:r>
          </w:p>
        </w:tc>
      </w:tr>
      <w:tr w:rsidR="00D131BB" w:rsidRPr="00B007EE" w:rsidTr="00B66F9F">
        <w:trPr>
          <w:trHeight w:hRule="exact" w:val="7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00010000000000000000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  <w:rPr>
                <w:b/>
              </w:rPr>
            </w:pPr>
            <w:r w:rsidRPr="00B007EE">
              <w:rPr>
                <w:b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8 328 540,00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8 511 540,00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8 725 540,00</w:t>
            </w:r>
          </w:p>
        </w:tc>
      </w:tr>
      <w:tr w:rsidR="00D131BB" w:rsidRPr="00B007EE" w:rsidTr="00B66F9F">
        <w:trPr>
          <w:trHeight w:hRule="exact" w:val="41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  <w:color w:val="000000"/>
                <w:spacing w:val="-4"/>
              </w:rPr>
              <w:t>00010100000000000000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  <w:rPr>
                <w:b/>
              </w:rPr>
            </w:pPr>
            <w:r w:rsidRPr="00B007EE">
              <w:rPr>
                <w:b/>
                <w:color w:val="000000"/>
                <w:spacing w:val="10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790 000,00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820 000,00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850 0</w:t>
            </w:r>
            <w:r w:rsidRPr="00B007EE">
              <w:rPr>
                <w:b/>
                <w:lang w:val="en-US"/>
              </w:rPr>
              <w:t>0</w:t>
            </w:r>
            <w:r w:rsidRPr="00B007EE">
              <w:rPr>
                <w:b/>
              </w:rPr>
              <w:t>0,00</w:t>
            </w:r>
          </w:p>
        </w:tc>
      </w:tr>
      <w:tr w:rsidR="00D131BB" w:rsidRPr="00B007EE" w:rsidTr="00B66F9F">
        <w:trPr>
          <w:trHeight w:hRule="exact"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000101020</w:t>
            </w:r>
            <w:r w:rsidRPr="00B007EE">
              <w:rPr>
                <w:lang w:val="en-US"/>
              </w:rPr>
              <w:t>0</w:t>
            </w:r>
            <w:r w:rsidRPr="00B007EE">
              <w:t>0010000110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</w:pPr>
            <w:r w:rsidRPr="00B007EE">
              <w:t>Налог на доходы физических лиц</w:t>
            </w:r>
          </w:p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790 000,00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820 000,00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850 0</w:t>
            </w:r>
            <w:r w:rsidRPr="00B007EE">
              <w:rPr>
                <w:lang w:val="en-US"/>
              </w:rPr>
              <w:t>0</w:t>
            </w:r>
            <w:r w:rsidRPr="00B007EE">
              <w:t>0,00</w:t>
            </w:r>
          </w:p>
        </w:tc>
      </w:tr>
      <w:tr w:rsidR="00D131BB" w:rsidRPr="00B007EE" w:rsidTr="00B66F9F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  <w:color w:val="000000"/>
                <w:spacing w:val="-6"/>
              </w:rPr>
              <w:t>00010</w:t>
            </w:r>
            <w:r w:rsidRPr="00B007EE">
              <w:rPr>
                <w:b/>
                <w:color w:val="000000"/>
                <w:spacing w:val="-6"/>
                <w:lang w:val="en-US"/>
              </w:rPr>
              <w:t>5</w:t>
            </w:r>
            <w:r w:rsidRPr="00B007EE">
              <w:rPr>
                <w:b/>
                <w:color w:val="000000"/>
                <w:spacing w:val="-6"/>
              </w:rPr>
              <w:t>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  <w:rPr>
                <w:b/>
              </w:rPr>
            </w:pPr>
            <w:r w:rsidRPr="00B007EE">
              <w:rPr>
                <w:b/>
                <w:color w:val="000000"/>
                <w:spacing w:val="9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4 600 000,00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4 740 000,00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 xml:space="preserve">4 920 </w:t>
            </w:r>
            <w:r w:rsidRPr="00B007EE">
              <w:rPr>
                <w:b/>
                <w:lang w:val="en-US"/>
              </w:rPr>
              <w:t>00</w:t>
            </w:r>
            <w:r w:rsidRPr="00B007EE">
              <w:rPr>
                <w:b/>
              </w:rPr>
              <w:t>0,00</w:t>
            </w:r>
          </w:p>
        </w:tc>
      </w:tr>
      <w:tr w:rsidR="00D131BB" w:rsidRPr="00B007EE" w:rsidTr="00B66F9F">
        <w:trPr>
          <w:trHeight w:hRule="exact" w:val="8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  <w:color w:val="000000"/>
                <w:spacing w:val="-6"/>
              </w:rPr>
            </w:pPr>
            <w:r w:rsidRPr="00B007EE">
              <w:t>00010501000000000110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</w:pPr>
            <w:r w:rsidRPr="00B007EE">
              <w:t>Налог, взимаемый в связи с применением упрощенной системы налогообложения</w:t>
            </w:r>
          </w:p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  <w:rPr>
                <w:b/>
                <w:color w:val="000000"/>
                <w:spacing w:val="9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4 600 000,00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4 740 000,00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 xml:space="preserve">4 920 </w:t>
            </w:r>
            <w:r w:rsidRPr="00B007EE">
              <w:rPr>
                <w:lang w:val="en-US"/>
              </w:rPr>
              <w:t>00</w:t>
            </w:r>
            <w:r w:rsidRPr="00B007EE">
              <w:t>0,00</w:t>
            </w:r>
          </w:p>
        </w:tc>
      </w:tr>
      <w:tr w:rsidR="00D131BB" w:rsidRPr="00B007EE" w:rsidTr="00B66F9F">
        <w:trPr>
          <w:trHeight w:hRule="exact" w:val="5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  <w:color w:val="000000"/>
                <w:spacing w:val="-6"/>
              </w:rPr>
              <w:t>00010600000000000000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  <w:rPr>
                <w:b/>
              </w:rPr>
            </w:pPr>
            <w:r w:rsidRPr="00B007EE">
              <w:rPr>
                <w:b/>
                <w:color w:val="000000"/>
                <w:spacing w:val="9"/>
              </w:rPr>
              <w:t>Налоги на имущество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1 679 000,00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1 692 000,00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1 696 000,00</w:t>
            </w:r>
          </w:p>
        </w:tc>
      </w:tr>
      <w:tr w:rsidR="00D131BB" w:rsidRPr="00B007EE" w:rsidTr="00B66F9F">
        <w:trPr>
          <w:trHeight w:hRule="exact" w:val="15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00010601030100000110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</w:pPr>
            <w:r w:rsidRPr="00B007EE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  <w:rPr>
                <w:color w:val="000000"/>
                <w:spacing w:val="-5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700 000,00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710 000,00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710 000,00</w:t>
            </w:r>
          </w:p>
        </w:tc>
      </w:tr>
      <w:tr w:rsidR="00D131BB" w:rsidRPr="00B007EE" w:rsidTr="00B66F9F">
        <w:trPr>
          <w:trHeight w:hRule="exact" w:val="126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000106060</w:t>
            </w:r>
            <w:r w:rsidRPr="00B007EE">
              <w:rPr>
                <w:lang w:val="en-US"/>
              </w:rPr>
              <w:t>3</w:t>
            </w:r>
            <w:r w:rsidRPr="00B007EE">
              <w:t>3100000110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</w:pPr>
            <w:r w:rsidRPr="00B007EE"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  <w:rPr>
                <w:color w:val="000000"/>
                <w:spacing w:val="-7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77"/>
              <w:jc w:val="center"/>
            </w:pPr>
            <w:r w:rsidRPr="00B007EE">
              <w:t>819 000,00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77"/>
              <w:jc w:val="center"/>
            </w:pPr>
            <w:r w:rsidRPr="00B007EE">
              <w:t xml:space="preserve">827 </w:t>
            </w:r>
            <w:r w:rsidRPr="00B007EE">
              <w:rPr>
                <w:lang w:val="en-US"/>
              </w:rPr>
              <w:t>00</w:t>
            </w:r>
            <w:r w:rsidRPr="00B007EE"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77"/>
              <w:jc w:val="center"/>
            </w:pPr>
            <w:r w:rsidRPr="00B007EE">
              <w:t>835</w:t>
            </w:r>
            <w:r w:rsidRPr="00B007EE">
              <w:rPr>
                <w:lang w:val="en-US"/>
              </w:rPr>
              <w:t xml:space="preserve"> 00</w:t>
            </w:r>
            <w:r w:rsidRPr="00B007EE">
              <w:t>0,00</w:t>
            </w:r>
          </w:p>
        </w:tc>
      </w:tr>
      <w:tr w:rsidR="00D131BB" w:rsidRPr="00B007EE" w:rsidTr="00B66F9F">
        <w:trPr>
          <w:trHeight w:hRule="exact" w:val="122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000106060</w:t>
            </w:r>
            <w:r w:rsidRPr="00B007EE">
              <w:rPr>
                <w:lang w:val="en-US"/>
              </w:rPr>
              <w:t>4</w:t>
            </w:r>
            <w:r w:rsidRPr="00B007EE">
              <w:t>3100000110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</w:pPr>
            <w:r w:rsidRPr="00B007EE"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  <w:rPr>
                <w:color w:val="000000"/>
                <w:spacing w:val="-7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77"/>
              <w:jc w:val="center"/>
            </w:pPr>
            <w:r w:rsidRPr="00B007EE">
              <w:t>160 000,00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77"/>
              <w:jc w:val="center"/>
            </w:pPr>
            <w:r w:rsidRPr="00B007EE">
              <w:t>155</w:t>
            </w:r>
            <w:r w:rsidRPr="00B007EE">
              <w:rPr>
                <w:lang w:val="en-US"/>
              </w:rPr>
              <w:t xml:space="preserve"> 00</w:t>
            </w:r>
            <w:r w:rsidRPr="00B007EE"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ind w:left="77"/>
              <w:jc w:val="center"/>
            </w:pPr>
            <w:r w:rsidRPr="00B007EE">
              <w:t>151 000,00</w:t>
            </w:r>
          </w:p>
        </w:tc>
      </w:tr>
      <w:tr w:rsidR="00D131BB" w:rsidRPr="00B007EE" w:rsidTr="00B66F9F">
        <w:trPr>
          <w:trHeight w:hRule="exact" w:val="151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  <w:color w:val="000000"/>
                <w:spacing w:val="1"/>
              </w:rPr>
              <w:t>00011100000000000000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69" w:lineRule="exact"/>
              <w:ind w:right="34" w:firstLine="5"/>
              <w:jc w:val="both"/>
              <w:rPr>
                <w:b/>
              </w:rPr>
            </w:pPr>
            <w:r w:rsidRPr="00B007EE">
              <w:rPr>
                <w:b/>
                <w:color w:val="000000"/>
                <w:spacing w:val="10"/>
              </w:rPr>
              <w:t xml:space="preserve">Доходы от использования </w:t>
            </w:r>
            <w:r w:rsidRPr="00B007EE">
              <w:rPr>
                <w:b/>
                <w:color w:val="000000"/>
                <w:spacing w:val="12"/>
              </w:rPr>
              <w:t xml:space="preserve">имущества, находящегося в </w:t>
            </w:r>
            <w:r w:rsidRPr="00B007EE">
              <w:rPr>
                <w:b/>
                <w:color w:val="000000"/>
                <w:spacing w:val="10"/>
              </w:rPr>
              <w:t xml:space="preserve">государственной и муниципальной </w:t>
            </w:r>
            <w:r w:rsidRPr="00B007EE">
              <w:rPr>
                <w:b/>
                <w:color w:val="000000"/>
                <w:spacing w:val="8"/>
              </w:rPr>
              <w:t>собственности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1 259 540,00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1 259 540,00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1 259 540,00</w:t>
            </w:r>
          </w:p>
        </w:tc>
      </w:tr>
      <w:tr w:rsidR="00D131BB" w:rsidRPr="00B007EE" w:rsidTr="00B66F9F">
        <w:trPr>
          <w:trHeight w:hRule="exact" w:val="22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spacing w:val="3"/>
              </w:rPr>
              <w:lastRenderedPageBreak/>
              <w:t>00011105025100000120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007EE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1 259 540,00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1 259 540,00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1 259 540,00</w:t>
            </w:r>
          </w:p>
        </w:tc>
      </w:tr>
      <w:tr w:rsidR="00D131BB" w:rsidRPr="00B007EE" w:rsidTr="00B66F9F">
        <w:trPr>
          <w:trHeight w:hRule="exact" w:val="55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00020000000000000000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  <w:rPr>
                <w:b/>
              </w:rPr>
            </w:pPr>
            <w:r w:rsidRPr="00B007EE">
              <w:rPr>
                <w:b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CE2AD6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24 054 462,50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3 868 758,34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 xml:space="preserve">2 149 435,94 </w:t>
            </w:r>
          </w:p>
        </w:tc>
      </w:tr>
      <w:tr w:rsidR="00D131BB" w:rsidRPr="00B007EE" w:rsidTr="00B66F9F">
        <w:trPr>
          <w:trHeight w:hRule="exact" w:val="74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pacing w:after="200" w:line="276" w:lineRule="auto"/>
              <w:jc w:val="center"/>
              <w:rPr>
                <w:color w:val="FF0000"/>
              </w:rPr>
            </w:pPr>
            <w:r w:rsidRPr="00B007EE">
              <w:t>00020210000000000150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pacing w:after="200" w:line="276" w:lineRule="auto"/>
              <w:jc w:val="both"/>
            </w:pPr>
            <w:r w:rsidRPr="00B007EE">
              <w:t xml:space="preserve">Дотации бюджетам  бюджетной системы Российской  Федерации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CE2AD6" w:rsidP="00CE2AD6">
            <w:pPr>
              <w:shd w:val="clear" w:color="auto" w:fill="FFFFFF"/>
              <w:spacing w:after="200" w:line="276" w:lineRule="auto"/>
              <w:jc w:val="center"/>
            </w:pPr>
            <w:r>
              <w:t>19 851 845</w:t>
            </w:r>
            <w:r w:rsidR="00D131BB" w:rsidRPr="00B007EE"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3 709 616,00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1 974 967,26</w:t>
            </w:r>
          </w:p>
        </w:tc>
      </w:tr>
      <w:tr w:rsidR="00D131BB" w:rsidRPr="00B007EE" w:rsidTr="00B66F9F">
        <w:trPr>
          <w:trHeight w:hRule="exact" w:val="8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000</w:t>
            </w:r>
            <w:r w:rsidRPr="00B007EE">
              <w:rPr>
                <w:lang w:val="en-US"/>
              </w:rPr>
              <w:t>2022000000</w:t>
            </w:r>
            <w:r w:rsidRPr="00B007EE">
              <w:t>0</w:t>
            </w:r>
            <w:r w:rsidRPr="00B007EE">
              <w:rPr>
                <w:lang w:val="en-US"/>
              </w:rPr>
              <w:t>00</w:t>
            </w:r>
            <w:r w:rsidRPr="00B007EE">
              <w:t>0</w:t>
            </w:r>
            <w:r w:rsidRPr="00B007EE">
              <w:rPr>
                <w:lang w:val="en-US"/>
              </w:rPr>
              <w:t>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007EE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  <w:p w:rsidR="00D131BB" w:rsidRPr="00B007EE" w:rsidRDefault="00D131BB" w:rsidP="00B66F9F">
            <w:pPr>
              <w:shd w:val="clear" w:color="auto" w:fill="FFFFFF"/>
              <w:spacing w:after="200" w:line="264" w:lineRule="exact"/>
              <w:ind w:right="629" w:hanging="34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11 107,82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11 242,34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10 968,68</w:t>
            </w:r>
          </w:p>
        </w:tc>
      </w:tr>
      <w:tr w:rsidR="00D131BB" w:rsidRPr="00B007EE" w:rsidTr="00B66F9F">
        <w:trPr>
          <w:trHeight w:hRule="exact" w:val="97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00020230000000000150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tabs>
                <w:tab w:val="left" w:pos="2937"/>
              </w:tabs>
              <w:spacing w:after="200" w:line="264" w:lineRule="exact"/>
              <w:ind w:right="629" w:hanging="34"/>
              <w:jc w:val="both"/>
            </w:pPr>
            <w:r w:rsidRPr="00B007EE">
              <w:t xml:space="preserve">Субвенции бюджетам  бюджетной системы Российской  Федерации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CE2AD6" w:rsidP="00B66F9F">
            <w:pPr>
              <w:shd w:val="clear" w:color="auto" w:fill="FFFFFF"/>
              <w:spacing w:after="200" w:line="276" w:lineRule="auto"/>
              <w:jc w:val="center"/>
            </w:pPr>
            <w:r>
              <w:t>136 1</w:t>
            </w:r>
            <w:r w:rsidR="00D131BB" w:rsidRPr="00B007EE">
              <w:t>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</w:pPr>
            <w:r w:rsidRPr="00B007EE">
              <w:t xml:space="preserve">      147 900,00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163 500,00</w:t>
            </w:r>
          </w:p>
        </w:tc>
      </w:tr>
      <w:tr w:rsidR="00D131BB" w:rsidRPr="00B007EE" w:rsidTr="00B66F9F">
        <w:trPr>
          <w:trHeight w:hRule="exact" w:val="73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00020240000000000150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</w:pPr>
            <w:r w:rsidRPr="00B007EE"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CE2AD6" w:rsidP="00CE2AD6">
            <w:pPr>
              <w:shd w:val="clear" w:color="auto" w:fill="FFFFFF"/>
              <w:spacing w:after="200" w:line="276" w:lineRule="auto"/>
              <w:jc w:val="center"/>
            </w:pPr>
            <w:r>
              <w:t>4 045</w:t>
            </w:r>
            <w:r w:rsidR="00D131BB" w:rsidRPr="00B007EE">
              <w:t> </w:t>
            </w:r>
            <w:r>
              <w:t>409</w:t>
            </w:r>
            <w:r w:rsidR="00D131BB" w:rsidRPr="00B007EE">
              <w:t>,</w:t>
            </w:r>
            <w:r>
              <w:t>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0,00</w:t>
            </w:r>
          </w:p>
        </w:tc>
      </w:tr>
      <w:tr w:rsidR="00D131BB" w:rsidRPr="00B007EE" w:rsidTr="00B66F9F">
        <w:trPr>
          <w:trHeight w:hRule="exact" w:val="121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00020290000000000150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</w:pPr>
            <w:r w:rsidRPr="00B007EE">
              <w:t>Прочие безвозмездные поступления от других бюджетов бюджетной системы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</w:p>
        </w:tc>
      </w:tr>
      <w:tr w:rsidR="00D131BB" w:rsidRPr="00B007EE" w:rsidTr="00B66F9F">
        <w:trPr>
          <w:trHeight w:hRule="exact" w:val="35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rPr>
                <w:b/>
              </w:rPr>
            </w:pPr>
            <w:r w:rsidRPr="00B007EE">
              <w:rPr>
                <w:b/>
              </w:rPr>
              <w:t>Всего доходов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CE2AD6">
            <w:pPr>
              <w:shd w:val="clear" w:color="auto" w:fill="FFFFFF"/>
              <w:spacing w:after="200" w:line="276" w:lineRule="auto"/>
              <w:rPr>
                <w:b/>
              </w:rPr>
            </w:pPr>
            <w:r w:rsidRPr="00B007EE">
              <w:rPr>
                <w:b/>
              </w:rPr>
              <w:t xml:space="preserve"> </w:t>
            </w:r>
            <w:r w:rsidR="00CE2AD6">
              <w:rPr>
                <w:b/>
              </w:rPr>
              <w:t>32 383 002,50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rPr>
                <w:b/>
              </w:rPr>
            </w:pPr>
            <w:r w:rsidRPr="00B007EE">
              <w:rPr>
                <w:b/>
              </w:rPr>
              <w:t xml:space="preserve"> 12 380 298,34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both"/>
              <w:rPr>
                <w:b/>
              </w:rPr>
            </w:pPr>
            <w:r w:rsidRPr="00B007EE">
              <w:rPr>
                <w:b/>
              </w:rPr>
              <w:t xml:space="preserve"> 10 874 975,94</w:t>
            </w:r>
          </w:p>
        </w:tc>
      </w:tr>
    </w:tbl>
    <w:p w:rsidR="00D131BB" w:rsidRPr="00B007EE" w:rsidRDefault="00D131BB" w:rsidP="00D131BB">
      <w:pPr>
        <w:spacing w:after="200" w:line="276" w:lineRule="auto"/>
        <w:rPr>
          <w:rFonts w:ascii="Calibri" w:hAnsi="Calibri"/>
          <w:sz w:val="22"/>
          <w:szCs w:val="22"/>
          <w:lang w:val="en-US"/>
        </w:rPr>
      </w:pPr>
    </w:p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Pr="00B007EE" w:rsidRDefault="00D131BB" w:rsidP="00D131BB">
      <w:pPr>
        <w:jc w:val="right"/>
        <w:rPr>
          <w:sz w:val="22"/>
          <w:szCs w:val="22"/>
        </w:rPr>
      </w:pPr>
      <w:r w:rsidRPr="00B007EE">
        <w:rPr>
          <w:sz w:val="22"/>
          <w:szCs w:val="22"/>
        </w:rPr>
        <w:t>Приложение № 2</w:t>
      </w:r>
    </w:p>
    <w:p w:rsidR="00D131BB" w:rsidRPr="00B007EE" w:rsidRDefault="00D131BB" w:rsidP="00D131BB">
      <w:pPr>
        <w:jc w:val="right"/>
        <w:rPr>
          <w:sz w:val="22"/>
          <w:szCs w:val="22"/>
        </w:rPr>
      </w:pPr>
      <w:r w:rsidRPr="00B007EE">
        <w:rPr>
          <w:i/>
          <w:iCs/>
          <w:sz w:val="22"/>
          <w:szCs w:val="22"/>
        </w:rPr>
        <w:t xml:space="preserve">                                                         </w:t>
      </w:r>
      <w:r w:rsidRPr="00B007EE">
        <w:rPr>
          <w:sz w:val="22"/>
          <w:szCs w:val="22"/>
        </w:rPr>
        <w:t>к бюджету сельского поселения Поддубровский сельсовет</w:t>
      </w:r>
    </w:p>
    <w:p w:rsidR="00D131BB" w:rsidRPr="00B007EE" w:rsidRDefault="00D131BB" w:rsidP="00D131BB">
      <w:pPr>
        <w:jc w:val="right"/>
        <w:rPr>
          <w:sz w:val="22"/>
          <w:szCs w:val="22"/>
        </w:rPr>
      </w:pPr>
      <w:proofErr w:type="spellStart"/>
      <w:r w:rsidRPr="00B007EE">
        <w:rPr>
          <w:sz w:val="22"/>
          <w:szCs w:val="22"/>
        </w:rPr>
        <w:t>Усманского</w:t>
      </w:r>
      <w:proofErr w:type="spellEnd"/>
      <w:r w:rsidRPr="00B007EE">
        <w:rPr>
          <w:sz w:val="22"/>
          <w:szCs w:val="22"/>
        </w:rPr>
        <w:t xml:space="preserve"> муниципального района Липецкой области </w:t>
      </w:r>
    </w:p>
    <w:p w:rsidR="00D131BB" w:rsidRPr="00B007EE" w:rsidRDefault="00D131BB" w:rsidP="00D131BB">
      <w:pPr>
        <w:jc w:val="right"/>
        <w:rPr>
          <w:i/>
          <w:iCs/>
          <w:sz w:val="22"/>
          <w:szCs w:val="22"/>
        </w:rPr>
      </w:pPr>
      <w:r w:rsidRPr="00B007EE">
        <w:rPr>
          <w:sz w:val="22"/>
          <w:szCs w:val="22"/>
        </w:rPr>
        <w:t xml:space="preserve">                                                              Российской Федерации на 2024 год и на плановый период 2025 и 2026 годов </w:t>
      </w:r>
    </w:p>
    <w:p w:rsidR="00D131BB" w:rsidRPr="00B007EE" w:rsidRDefault="00D131BB" w:rsidP="00D131BB">
      <w:pPr>
        <w:jc w:val="center"/>
        <w:rPr>
          <w:b/>
        </w:rPr>
      </w:pPr>
    </w:p>
    <w:p w:rsidR="00D131BB" w:rsidRPr="00B007EE" w:rsidRDefault="00D131BB" w:rsidP="00D131BB">
      <w:pPr>
        <w:jc w:val="center"/>
        <w:rPr>
          <w:b/>
          <w:color w:val="0D0D0D"/>
        </w:rPr>
      </w:pPr>
      <w:r w:rsidRPr="00B007EE">
        <w:rPr>
          <w:b/>
          <w:color w:val="0D0D0D"/>
        </w:rPr>
        <w:t>ОБЪЕМ МЕЖБЮДЖЕТНЫХ ТРАНСФЕРТОВ, ПРЕДУСМОТРЕННЫХ К</w:t>
      </w:r>
    </w:p>
    <w:p w:rsidR="00D131BB" w:rsidRPr="00B007EE" w:rsidRDefault="00D131BB" w:rsidP="00D131BB">
      <w:pPr>
        <w:jc w:val="center"/>
        <w:rPr>
          <w:b/>
          <w:color w:val="0D0D0D"/>
        </w:rPr>
      </w:pPr>
      <w:r w:rsidRPr="00B007EE">
        <w:rPr>
          <w:b/>
          <w:color w:val="0D0D0D"/>
        </w:rPr>
        <w:t>ПОЛУЧЕНИЮ ИЗ ДРУГИХ БЮДЖЕТОВ БЮДЖЕТНОЙ СИСТЕМЫ</w:t>
      </w:r>
    </w:p>
    <w:p w:rsidR="00D131BB" w:rsidRPr="00B007EE" w:rsidRDefault="00D131BB" w:rsidP="00D131BB">
      <w:pPr>
        <w:jc w:val="center"/>
        <w:rPr>
          <w:b/>
          <w:color w:val="0D0D0D"/>
        </w:rPr>
      </w:pPr>
      <w:r w:rsidRPr="00B007EE">
        <w:rPr>
          <w:b/>
          <w:color w:val="0D0D0D"/>
        </w:rPr>
        <w:t>РОССИЙСКОЙ ФЕДЕРАЦИИ НА 2024 ГОД</w:t>
      </w:r>
    </w:p>
    <w:p w:rsidR="00D131BB" w:rsidRPr="00B007EE" w:rsidRDefault="00D131BB" w:rsidP="00D131BB">
      <w:pPr>
        <w:jc w:val="center"/>
        <w:rPr>
          <w:b/>
          <w:color w:val="0D0D0D"/>
        </w:rPr>
      </w:pPr>
      <w:r w:rsidRPr="00B007EE">
        <w:rPr>
          <w:b/>
          <w:color w:val="0D0D0D"/>
        </w:rPr>
        <w:t xml:space="preserve">  НА ПЛАНОВЫЙ ПЕРИОД 2025 И 2026 ГОДОВ</w:t>
      </w:r>
    </w:p>
    <w:p w:rsidR="00D131BB" w:rsidRPr="00B007EE" w:rsidRDefault="00D131BB" w:rsidP="00D131BB">
      <w:pPr>
        <w:jc w:val="center"/>
        <w:rPr>
          <w:b/>
          <w:color w:val="0D0D0D"/>
        </w:rPr>
      </w:pPr>
    </w:p>
    <w:p w:rsidR="00D131BB" w:rsidRPr="00B007EE" w:rsidRDefault="00D131BB" w:rsidP="00D131BB">
      <w:pPr>
        <w:jc w:val="right"/>
        <w:rPr>
          <w:color w:val="0D0D0D"/>
        </w:rPr>
      </w:pPr>
      <w:r w:rsidRPr="00B007EE">
        <w:rPr>
          <w:color w:val="0D0D0D"/>
        </w:rPr>
        <w:t>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59"/>
        <w:gridCol w:w="1770"/>
        <w:gridCol w:w="2044"/>
        <w:gridCol w:w="1698"/>
      </w:tblGrid>
      <w:tr w:rsidR="00D131BB" w:rsidRPr="00B007EE" w:rsidTr="00B66F9F"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jc w:val="center"/>
              <w:rPr>
                <w:b/>
                <w:color w:val="0D0D0D"/>
              </w:rPr>
            </w:pPr>
            <w:r w:rsidRPr="00B007EE">
              <w:rPr>
                <w:b/>
                <w:color w:val="0D0D0D"/>
              </w:rPr>
              <w:t>Наименование межбюджетных трансфертов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  <w:rPr>
                <w:b/>
                <w:color w:val="0D0D0D"/>
              </w:rPr>
            </w:pPr>
            <w:r w:rsidRPr="00B007EE">
              <w:rPr>
                <w:b/>
                <w:color w:val="0D0D0D"/>
              </w:rPr>
              <w:t>2024 год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/>
                <w:color w:val="0D0D0D"/>
              </w:rPr>
            </w:pPr>
            <w:r w:rsidRPr="00B007EE">
              <w:rPr>
                <w:b/>
                <w:color w:val="0D0D0D"/>
              </w:rPr>
              <w:t>2025 год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/>
                <w:color w:val="0D0D0D"/>
              </w:rPr>
            </w:pPr>
            <w:r w:rsidRPr="00B007EE">
              <w:rPr>
                <w:b/>
                <w:color w:val="0D0D0D"/>
              </w:rPr>
              <w:t>20</w:t>
            </w:r>
            <w:r w:rsidRPr="00B007EE">
              <w:rPr>
                <w:b/>
                <w:color w:val="0D0D0D"/>
                <w:lang w:val="en-US"/>
              </w:rPr>
              <w:t>2</w:t>
            </w:r>
            <w:r w:rsidRPr="00B007EE">
              <w:rPr>
                <w:b/>
                <w:color w:val="0D0D0D"/>
              </w:rPr>
              <w:t>6 год</w:t>
            </w:r>
          </w:p>
        </w:tc>
      </w:tr>
      <w:tr w:rsidR="00D131BB" w:rsidRPr="00B007EE" w:rsidTr="00B66F9F"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jc w:val="both"/>
              <w:rPr>
                <w:b/>
              </w:rPr>
            </w:pPr>
            <w:r w:rsidRPr="00B007EE">
              <w:rPr>
                <w:b/>
              </w:rPr>
              <w:t xml:space="preserve">Дотации бюджетам бюджетной системы Российской Федерации, в </w:t>
            </w:r>
            <w:proofErr w:type="spellStart"/>
            <w:r w:rsidRPr="00B007EE">
              <w:rPr>
                <w:b/>
              </w:rPr>
              <w:t>т.ч</w:t>
            </w:r>
            <w:proofErr w:type="spellEnd"/>
            <w:r w:rsidRPr="00B007EE">
              <w:rPr>
                <w:b/>
              </w:rPr>
              <w:t>.</w:t>
            </w:r>
          </w:p>
        </w:tc>
        <w:tc>
          <w:tcPr>
            <w:tcW w:w="1770" w:type="dxa"/>
          </w:tcPr>
          <w:p w:rsidR="00D131BB" w:rsidRPr="00B007EE" w:rsidRDefault="00B46887" w:rsidP="00C32003">
            <w:pPr>
              <w:jc w:val="center"/>
              <w:rPr>
                <w:b/>
              </w:rPr>
            </w:pPr>
            <w:r>
              <w:rPr>
                <w:b/>
              </w:rPr>
              <w:t>19 85</w:t>
            </w:r>
            <w:r w:rsidR="005F55B4">
              <w:rPr>
                <w:b/>
              </w:rPr>
              <w:t>1 845</w:t>
            </w:r>
            <w:r w:rsidR="00D131BB" w:rsidRPr="00B007EE">
              <w:rPr>
                <w:b/>
              </w:rPr>
              <w:t>,</w:t>
            </w:r>
            <w:r>
              <w:rPr>
                <w:b/>
              </w:rPr>
              <w:t>0</w:t>
            </w:r>
            <w:r w:rsidR="00D131BB" w:rsidRPr="00B007EE">
              <w:rPr>
                <w:b/>
              </w:rPr>
              <w:t>0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/>
              </w:rPr>
            </w:pPr>
            <w:r w:rsidRPr="00B007EE">
              <w:rPr>
                <w:b/>
              </w:rPr>
              <w:t>3 709 616,00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/>
              </w:rPr>
            </w:pPr>
            <w:r w:rsidRPr="00B007EE">
              <w:rPr>
                <w:b/>
              </w:rPr>
              <w:t>1 974 967,26</w:t>
            </w:r>
          </w:p>
        </w:tc>
      </w:tr>
      <w:tr w:rsidR="00D131BB" w:rsidRPr="00B007EE" w:rsidTr="00B66F9F"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jc w:val="both"/>
            </w:pPr>
            <w:r w:rsidRPr="00B007EE"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</w:pPr>
          </w:p>
          <w:p w:rsidR="00D131BB" w:rsidRPr="00B007EE" w:rsidRDefault="00D131BB" w:rsidP="00B66F9F">
            <w:pPr>
              <w:jc w:val="center"/>
            </w:pPr>
          </w:p>
          <w:p w:rsidR="00D131BB" w:rsidRPr="00B007EE" w:rsidRDefault="00D131BB" w:rsidP="00B66F9F">
            <w:pPr>
              <w:jc w:val="center"/>
            </w:pPr>
            <w:r w:rsidRPr="00B007EE">
              <w:t>3 667 344,00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</w:pPr>
          </w:p>
          <w:p w:rsidR="00D131BB" w:rsidRPr="00B007EE" w:rsidRDefault="00D131BB" w:rsidP="00B66F9F">
            <w:pPr>
              <w:jc w:val="center"/>
            </w:pPr>
          </w:p>
          <w:p w:rsidR="00D131BB" w:rsidRPr="00B007EE" w:rsidRDefault="00D131BB" w:rsidP="00B66F9F">
            <w:pPr>
              <w:jc w:val="center"/>
            </w:pPr>
            <w:r w:rsidRPr="00B007EE">
              <w:t>3 709 616,00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</w:pPr>
          </w:p>
          <w:p w:rsidR="00D131BB" w:rsidRPr="00B007EE" w:rsidRDefault="00D131BB" w:rsidP="00B66F9F">
            <w:pPr>
              <w:jc w:val="center"/>
            </w:pPr>
          </w:p>
          <w:p w:rsidR="00D131BB" w:rsidRPr="00B007EE" w:rsidRDefault="00D131BB" w:rsidP="00B66F9F">
            <w:pPr>
              <w:jc w:val="center"/>
            </w:pPr>
            <w:r w:rsidRPr="00B007EE">
              <w:t>1 974 967,26</w:t>
            </w:r>
          </w:p>
        </w:tc>
      </w:tr>
      <w:tr w:rsidR="00D131BB" w:rsidRPr="00B007EE" w:rsidTr="00B66F9F"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jc w:val="both"/>
              <w:rPr>
                <w:b/>
              </w:rPr>
            </w:pPr>
            <w:r w:rsidRPr="00B007EE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  <w:rPr>
                <w:b/>
              </w:rPr>
            </w:pPr>
          </w:p>
          <w:p w:rsidR="00D131BB" w:rsidRPr="00B007EE" w:rsidRDefault="00D131BB" w:rsidP="00B66F9F">
            <w:pPr>
              <w:jc w:val="center"/>
              <w:rPr>
                <w:b/>
              </w:rPr>
            </w:pPr>
          </w:p>
          <w:p w:rsidR="00D131BB" w:rsidRPr="00B007EE" w:rsidRDefault="00B46887" w:rsidP="00B66F9F">
            <w:pPr>
              <w:jc w:val="center"/>
            </w:pPr>
            <w:r>
              <w:t>1 142 001</w:t>
            </w:r>
            <w:r w:rsidR="00D131BB" w:rsidRPr="00B007EE">
              <w:t>,00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</w:pPr>
          </w:p>
          <w:p w:rsidR="00D131BB" w:rsidRPr="00B007EE" w:rsidRDefault="00D131BB" w:rsidP="00B66F9F">
            <w:pPr>
              <w:jc w:val="center"/>
            </w:pPr>
          </w:p>
          <w:p w:rsidR="00D131BB" w:rsidRPr="00B007EE" w:rsidRDefault="00D131BB" w:rsidP="00B66F9F">
            <w:pPr>
              <w:jc w:val="center"/>
            </w:pPr>
            <w:r w:rsidRPr="00B007EE">
              <w:t>0,00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</w:pPr>
          </w:p>
          <w:p w:rsidR="00D131BB" w:rsidRPr="00B007EE" w:rsidRDefault="00D131BB" w:rsidP="00B66F9F">
            <w:pPr>
              <w:jc w:val="center"/>
            </w:pPr>
          </w:p>
          <w:p w:rsidR="00D131BB" w:rsidRPr="00B007EE" w:rsidRDefault="00D131BB" w:rsidP="00B66F9F">
            <w:pPr>
              <w:jc w:val="center"/>
            </w:pPr>
            <w:r w:rsidRPr="00B007EE">
              <w:t>0,00</w:t>
            </w:r>
          </w:p>
        </w:tc>
      </w:tr>
      <w:tr w:rsidR="00C32003" w:rsidRPr="00B007EE" w:rsidTr="00B66F9F">
        <w:tc>
          <w:tcPr>
            <w:tcW w:w="4059" w:type="dxa"/>
          </w:tcPr>
          <w:p w:rsidR="00C32003" w:rsidRPr="00B007EE" w:rsidRDefault="005F55B4" w:rsidP="00B66F9F">
            <w:pPr>
              <w:spacing w:after="200" w:line="276" w:lineRule="auto"/>
              <w:jc w:val="both"/>
            </w:pPr>
            <w:r w:rsidRPr="001B31AB">
              <w:t>Дотации бюджетам сельских поселений на премирование победителей Всероссийского конкурса "Лучшая муниципальная практика"</w:t>
            </w:r>
          </w:p>
        </w:tc>
        <w:tc>
          <w:tcPr>
            <w:tcW w:w="1770" w:type="dxa"/>
          </w:tcPr>
          <w:p w:rsidR="00C32003" w:rsidRPr="005F55B4" w:rsidRDefault="005F55B4" w:rsidP="00B66F9F">
            <w:pPr>
              <w:jc w:val="center"/>
            </w:pPr>
            <w:r w:rsidRPr="005F55B4">
              <w:t>15</w:t>
            </w:r>
            <w:r>
              <w:t> </w:t>
            </w:r>
            <w:r w:rsidRPr="005F55B4">
              <w:t>000</w:t>
            </w:r>
            <w:r>
              <w:t xml:space="preserve"> </w:t>
            </w:r>
            <w:r w:rsidRPr="005F55B4">
              <w:t>000,00</w:t>
            </w:r>
          </w:p>
        </w:tc>
        <w:tc>
          <w:tcPr>
            <w:tcW w:w="2044" w:type="dxa"/>
          </w:tcPr>
          <w:p w:rsidR="00C32003" w:rsidRPr="00B007EE" w:rsidRDefault="005F55B4" w:rsidP="00B66F9F">
            <w:pPr>
              <w:jc w:val="center"/>
            </w:pPr>
            <w:r>
              <w:t>0,00</w:t>
            </w:r>
          </w:p>
        </w:tc>
        <w:tc>
          <w:tcPr>
            <w:tcW w:w="1698" w:type="dxa"/>
          </w:tcPr>
          <w:p w:rsidR="00C32003" w:rsidRPr="00B007EE" w:rsidRDefault="005F55B4" w:rsidP="00B66F9F">
            <w:pPr>
              <w:jc w:val="center"/>
            </w:pPr>
            <w:r>
              <w:t>0,00</w:t>
            </w:r>
          </w:p>
        </w:tc>
      </w:tr>
      <w:tr w:rsidR="00D131BB" w:rsidRPr="00B007EE" w:rsidTr="00B66F9F"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jc w:val="both"/>
            </w:pPr>
            <w:r w:rsidRPr="00B007EE"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</w:pPr>
            <w:r w:rsidRPr="00B007EE">
              <w:t>42 500,00</w:t>
            </w:r>
          </w:p>
        </w:tc>
        <w:tc>
          <w:tcPr>
            <w:tcW w:w="2044" w:type="dxa"/>
          </w:tcPr>
          <w:p w:rsidR="00D131BB" w:rsidRPr="00B007EE" w:rsidRDefault="005F55B4" w:rsidP="00B66F9F">
            <w:pPr>
              <w:jc w:val="center"/>
            </w:pPr>
            <w:r>
              <w:t>0,00</w:t>
            </w:r>
          </w:p>
        </w:tc>
        <w:tc>
          <w:tcPr>
            <w:tcW w:w="1698" w:type="dxa"/>
          </w:tcPr>
          <w:p w:rsidR="00D131BB" w:rsidRPr="00B007EE" w:rsidRDefault="005F55B4" w:rsidP="00B66F9F">
            <w:pPr>
              <w:jc w:val="center"/>
            </w:pPr>
            <w:r>
              <w:t>0,00</w:t>
            </w:r>
          </w:p>
        </w:tc>
      </w:tr>
      <w:tr w:rsidR="00D131BB" w:rsidRPr="00B007EE" w:rsidTr="00B66F9F"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jc w:val="both"/>
              <w:rPr>
                <w:b/>
              </w:rPr>
            </w:pPr>
            <w:r w:rsidRPr="00B007EE">
              <w:rPr>
                <w:b/>
              </w:rPr>
              <w:t xml:space="preserve">Субсидии бюджетам бюджетной системы Российской Федерации, в </w:t>
            </w:r>
            <w:proofErr w:type="spellStart"/>
            <w:r w:rsidRPr="00B007EE">
              <w:rPr>
                <w:b/>
              </w:rPr>
              <w:t>т.ч</w:t>
            </w:r>
            <w:proofErr w:type="spellEnd"/>
            <w:r w:rsidRPr="00B007EE">
              <w:rPr>
                <w:b/>
              </w:rPr>
              <w:t>.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  <w:rPr>
                <w:b/>
              </w:rPr>
            </w:pPr>
            <w:r w:rsidRPr="00B007EE">
              <w:rPr>
                <w:b/>
              </w:rPr>
              <w:t>11 107,82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/>
              </w:rPr>
            </w:pPr>
            <w:r w:rsidRPr="00B007EE">
              <w:rPr>
                <w:b/>
              </w:rPr>
              <w:t>11 242,34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/>
              </w:rPr>
            </w:pPr>
            <w:r w:rsidRPr="00B007EE">
              <w:rPr>
                <w:b/>
              </w:rPr>
              <w:t>10 986,68</w:t>
            </w:r>
          </w:p>
        </w:tc>
      </w:tr>
      <w:tr w:rsidR="00D131BB" w:rsidRPr="00B007EE" w:rsidTr="00B66F9F"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jc w:val="both"/>
            </w:pPr>
            <w:r w:rsidRPr="00B007EE">
              <w:t xml:space="preserve">Субсидии бюджетам сельских поселений на реализацию муниципальных программ, </w:t>
            </w:r>
            <w:r w:rsidRPr="00B007EE">
              <w:lastRenderedPageBreak/>
              <w:t>направленных на совершенствование муниципального управления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lastRenderedPageBreak/>
              <w:t>11 107,82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11 242,34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31BB" w:rsidRPr="00B007EE" w:rsidRDefault="00D131BB" w:rsidP="00B66F9F">
            <w:pPr>
              <w:shd w:val="clear" w:color="auto" w:fill="FFFFFF"/>
              <w:spacing w:after="200" w:line="276" w:lineRule="auto"/>
              <w:jc w:val="center"/>
            </w:pPr>
            <w:r w:rsidRPr="00B007EE">
              <w:t>10 986,68</w:t>
            </w:r>
          </w:p>
        </w:tc>
      </w:tr>
      <w:tr w:rsidR="00D131BB" w:rsidRPr="00B007EE" w:rsidTr="00B66F9F">
        <w:tc>
          <w:tcPr>
            <w:tcW w:w="4059" w:type="dxa"/>
          </w:tcPr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007EE">
              <w:rPr>
                <w:b/>
              </w:rPr>
              <w:lastRenderedPageBreak/>
              <w:t xml:space="preserve">Субвенции бюджетам бюджетной системы Российской Федерации, в </w:t>
            </w:r>
            <w:proofErr w:type="spellStart"/>
            <w:r w:rsidRPr="00B007EE">
              <w:rPr>
                <w:b/>
              </w:rPr>
              <w:t>т.ч</w:t>
            </w:r>
            <w:proofErr w:type="spellEnd"/>
            <w:r w:rsidRPr="00B007EE">
              <w:rPr>
                <w:b/>
              </w:rPr>
              <w:t>.</w:t>
            </w:r>
          </w:p>
        </w:tc>
        <w:tc>
          <w:tcPr>
            <w:tcW w:w="1770" w:type="dxa"/>
          </w:tcPr>
          <w:p w:rsidR="00D131BB" w:rsidRPr="00B007EE" w:rsidRDefault="005F55B4" w:rsidP="00B66F9F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136 1</w:t>
            </w:r>
            <w:r w:rsidR="00D131BB" w:rsidRPr="00B007EE">
              <w:rPr>
                <w:b/>
              </w:rPr>
              <w:t>00,00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147 900,00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spacing w:after="200" w:line="276" w:lineRule="auto"/>
              <w:jc w:val="center"/>
              <w:rPr>
                <w:b/>
              </w:rPr>
            </w:pPr>
            <w:r w:rsidRPr="00B007EE">
              <w:rPr>
                <w:b/>
              </w:rPr>
              <w:t>163 500,00</w:t>
            </w:r>
          </w:p>
        </w:tc>
      </w:tr>
      <w:tr w:rsidR="00D131BB" w:rsidRPr="00B007EE" w:rsidTr="00B66F9F">
        <w:tc>
          <w:tcPr>
            <w:tcW w:w="4059" w:type="dxa"/>
          </w:tcPr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</w:pPr>
            <w:r w:rsidRPr="00B007EE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70" w:type="dxa"/>
          </w:tcPr>
          <w:p w:rsidR="00D131BB" w:rsidRPr="00B007EE" w:rsidRDefault="005F55B4" w:rsidP="005F55B4">
            <w:pPr>
              <w:spacing w:after="200" w:line="276" w:lineRule="auto"/>
              <w:jc w:val="center"/>
            </w:pPr>
            <w:r>
              <w:t>136</w:t>
            </w:r>
            <w:r w:rsidR="00D131BB" w:rsidRPr="00B007EE">
              <w:t xml:space="preserve"> </w:t>
            </w:r>
            <w:r>
              <w:t>1</w:t>
            </w:r>
            <w:r w:rsidR="00D131BB" w:rsidRPr="00B007EE">
              <w:t>00,00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spacing w:after="200" w:line="276" w:lineRule="auto"/>
              <w:jc w:val="center"/>
            </w:pPr>
            <w:r w:rsidRPr="00B007EE">
              <w:t>147 900,00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spacing w:after="200" w:line="276" w:lineRule="auto"/>
              <w:jc w:val="center"/>
            </w:pPr>
            <w:r w:rsidRPr="00B007EE">
              <w:t>163 500,00</w:t>
            </w:r>
          </w:p>
        </w:tc>
      </w:tr>
      <w:tr w:rsidR="00D131BB" w:rsidRPr="00B007EE" w:rsidTr="00B66F9F">
        <w:trPr>
          <w:trHeight w:val="2258"/>
        </w:trPr>
        <w:tc>
          <w:tcPr>
            <w:tcW w:w="4059" w:type="dxa"/>
          </w:tcPr>
          <w:p w:rsidR="00D131BB" w:rsidRPr="00B007EE" w:rsidRDefault="00D131BB" w:rsidP="00B66F9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007EE">
              <w:rPr>
                <w:b/>
              </w:rPr>
              <w:t xml:space="preserve">Межбюджетные трансферты, передаваемые бюджету поселения из бюджета муниципального района на осуществление части полномочий по решению вопросов местного значения в соответствии с заключенными соглашениями, в </w:t>
            </w:r>
            <w:proofErr w:type="spellStart"/>
            <w:r w:rsidRPr="00B007EE">
              <w:rPr>
                <w:b/>
              </w:rPr>
              <w:t>т.ч</w:t>
            </w:r>
            <w:proofErr w:type="spellEnd"/>
            <w:r w:rsidRPr="00B007EE">
              <w:rPr>
                <w:b/>
              </w:rPr>
              <w:t xml:space="preserve">. </w:t>
            </w:r>
          </w:p>
        </w:tc>
        <w:tc>
          <w:tcPr>
            <w:tcW w:w="1770" w:type="dxa"/>
          </w:tcPr>
          <w:p w:rsidR="00D131BB" w:rsidRPr="00B007EE" w:rsidRDefault="00D131BB" w:rsidP="005F55B4">
            <w:pPr>
              <w:jc w:val="center"/>
              <w:rPr>
                <w:b/>
                <w:bCs/>
              </w:rPr>
            </w:pPr>
            <w:r w:rsidRPr="00B007EE">
              <w:rPr>
                <w:b/>
                <w:bCs/>
              </w:rPr>
              <w:t>3</w:t>
            </w:r>
            <w:r w:rsidR="005F55B4">
              <w:rPr>
                <w:b/>
                <w:bCs/>
              </w:rPr>
              <w:t> 800 283,19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/>
                <w:bCs/>
              </w:rPr>
            </w:pPr>
            <w:r w:rsidRPr="00B007EE">
              <w:rPr>
                <w:b/>
                <w:bCs/>
              </w:rPr>
              <w:t>0,00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/>
                <w:bCs/>
              </w:rPr>
            </w:pPr>
            <w:r w:rsidRPr="00B007EE">
              <w:rPr>
                <w:b/>
                <w:bCs/>
              </w:rPr>
              <w:t>0,00</w:t>
            </w:r>
          </w:p>
        </w:tc>
      </w:tr>
      <w:tr w:rsidR="00D131BB" w:rsidRPr="00B007EE" w:rsidTr="00B66F9F">
        <w:trPr>
          <w:trHeight w:val="284"/>
        </w:trPr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jc w:val="both"/>
            </w:pPr>
            <w:r w:rsidRPr="00B007EE">
              <w:t xml:space="preserve">  -   в части реализации переданных полномочий на осуществление дорожной деятельности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  <w:r w:rsidRPr="00B007EE">
              <w:rPr>
                <w:bCs/>
              </w:rPr>
              <w:t>2 992 358,81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  <w:r w:rsidRPr="00B007EE">
              <w:rPr>
                <w:bCs/>
              </w:rPr>
              <w:t>0,00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  <w:r w:rsidRPr="00B007EE">
              <w:rPr>
                <w:bCs/>
              </w:rPr>
              <w:t>0,00</w:t>
            </w:r>
          </w:p>
        </w:tc>
      </w:tr>
      <w:tr w:rsidR="00D131BB" w:rsidRPr="00B007EE" w:rsidTr="00B66F9F">
        <w:trPr>
          <w:trHeight w:val="284"/>
        </w:trPr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jc w:val="both"/>
              <w:rPr>
                <w:b/>
                <w:bCs/>
              </w:rPr>
            </w:pPr>
            <w:r w:rsidRPr="00B007EE">
              <w:t>-  в части реализации переданных полномочий на библиотечное обслуживание населения</w:t>
            </w:r>
          </w:p>
        </w:tc>
        <w:tc>
          <w:tcPr>
            <w:tcW w:w="1770" w:type="dxa"/>
          </w:tcPr>
          <w:p w:rsidR="00D131BB" w:rsidRPr="00B007EE" w:rsidRDefault="005F55B4" w:rsidP="005F55B4">
            <w:pPr>
              <w:jc w:val="center"/>
              <w:rPr>
                <w:bCs/>
              </w:rPr>
            </w:pPr>
            <w:r>
              <w:rPr>
                <w:bCs/>
              </w:rPr>
              <w:t>716 244,38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  <w:r w:rsidRPr="00B007EE">
              <w:rPr>
                <w:bCs/>
              </w:rPr>
              <w:t>0,00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  <w:r w:rsidRPr="00B007EE">
              <w:rPr>
                <w:bCs/>
              </w:rPr>
              <w:t>0,00</w:t>
            </w:r>
          </w:p>
        </w:tc>
      </w:tr>
      <w:tr w:rsidR="00D131BB" w:rsidRPr="00B007EE" w:rsidTr="00B66F9F">
        <w:trPr>
          <w:trHeight w:val="284"/>
        </w:trPr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rPr>
                <w:bCs/>
              </w:rPr>
            </w:pPr>
            <w:r w:rsidRPr="00B007EE">
              <w:rPr>
                <w:bCs/>
              </w:rPr>
              <w:t>- в части осуществления полномочий по подготовке населения к защите от террористических актов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  <w:r w:rsidRPr="00B007EE">
              <w:rPr>
                <w:bCs/>
              </w:rPr>
              <w:t>91 680,00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  <w:r w:rsidRPr="00B007EE">
              <w:rPr>
                <w:bCs/>
              </w:rPr>
              <w:t>0,00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  <w:r w:rsidRPr="00B007EE">
              <w:rPr>
                <w:bCs/>
              </w:rPr>
              <w:t>0,00</w:t>
            </w:r>
          </w:p>
        </w:tc>
      </w:tr>
      <w:tr w:rsidR="00D131BB" w:rsidRPr="00B007EE" w:rsidTr="00B66F9F">
        <w:trPr>
          <w:trHeight w:val="284"/>
        </w:trPr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rPr>
                <w:b/>
                <w:bCs/>
              </w:rPr>
            </w:pPr>
            <w:r w:rsidRPr="00B007EE">
              <w:rPr>
                <w:b/>
                <w:bCs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  <w:rPr>
                <w:b/>
                <w:bCs/>
              </w:rPr>
            </w:pPr>
            <w:r w:rsidRPr="00B007EE">
              <w:rPr>
                <w:b/>
                <w:bCs/>
              </w:rPr>
              <w:t>245 126,49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</w:p>
        </w:tc>
      </w:tr>
      <w:tr w:rsidR="00D131BB" w:rsidRPr="00B007EE" w:rsidTr="00B66F9F">
        <w:trPr>
          <w:trHeight w:val="284"/>
        </w:trPr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rPr>
                <w:bCs/>
              </w:rPr>
            </w:pPr>
            <w:r w:rsidRPr="00B007EE">
              <w:rPr>
                <w:bCs/>
              </w:rPr>
              <w:t>-сельских поселений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  <w:r w:rsidRPr="00B007EE">
              <w:rPr>
                <w:bCs/>
              </w:rPr>
              <w:t>245 126,49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</w:p>
        </w:tc>
      </w:tr>
      <w:tr w:rsidR="00D131BB" w:rsidRPr="00B007EE" w:rsidTr="00B66F9F">
        <w:trPr>
          <w:trHeight w:val="284"/>
        </w:trPr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rPr>
                <w:b/>
                <w:bCs/>
              </w:rPr>
            </w:pPr>
            <w:r w:rsidRPr="00B007EE">
              <w:rPr>
                <w:b/>
                <w:bCs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  <w:rPr>
                <w:b/>
                <w:bCs/>
              </w:rPr>
            </w:pPr>
            <w:r w:rsidRPr="00B007EE">
              <w:rPr>
                <w:b/>
                <w:bCs/>
              </w:rPr>
              <w:t>10 000,00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</w:p>
        </w:tc>
      </w:tr>
      <w:tr w:rsidR="00D131BB" w:rsidRPr="00B007EE" w:rsidTr="00B66F9F">
        <w:trPr>
          <w:trHeight w:val="284"/>
        </w:trPr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rPr>
                <w:bCs/>
              </w:rPr>
            </w:pPr>
            <w:r w:rsidRPr="00B007EE">
              <w:rPr>
                <w:bCs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770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  <w:r w:rsidRPr="00B007EE">
              <w:rPr>
                <w:bCs/>
              </w:rPr>
              <w:t>10 000,00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Cs/>
              </w:rPr>
            </w:pPr>
          </w:p>
        </w:tc>
      </w:tr>
      <w:tr w:rsidR="00D131BB" w:rsidRPr="00B007EE" w:rsidTr="00B66F9F">
        <w:trPr>
          <w:trHeight w:val="284"/>
        </w:trPr>
        <w:tc>
          <w:tcPr>
            <w:tcW w:w="4059" w:type="dxa"/>
          </w:tcPr>
          <w:p w:rsidR="00D131BB" w:rsidRPr="00B007EE" w:rsidRDefault="00D131BB" w:rsidP="00B66F9F">
            <w:pPr>
              <w:spacing w:after="200" w:line="276" w:lineRule="auto"/>
              <w:jc w:val="center"/>
              <w:rPr>
                <w:b/>
                <w:bCs/>
              </w:rPr>
            </w:pPr>
            <w:r w:rsidRPr="00B007EE">
              <w:rPr>
                <w:b/>
                <w:bCs/>
              </w:rPr>
              <w:t>ИТОГО</w:t>
            </w:r>
          </w:p>
        </w:tc>
        <w:tc>
          <w:tcPr>
            <w:tcW w:w="1770" w:type="dxa"/>
          </w:tcPr>
          <w:p w:rsidR="00D131BB" w:rsidRPr="00B007EE" w:rsidRDefault="005F55B4" w:rsidP="00B66F9F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24 054 462,50</w:t>
            </w:r>
          </w:p>
        </w:tc>
        <w:tc>
          <w:tcPr>
            <w:tcW w:w="2044" w:type="dxa"/>
          </w:tcPr>
          <w:p w:rsidR="00D131BB" w:rsidRPr="00B007EE" w:rsidRDefault="00D131BB" w:rsidP="00B66F9F">
            <w:pPr>
              <w:jc w:val="center"/>
              <w:rPr>
                <w:b/>
                <w:bCs/>
                <w:lang w:val="en-US"/>
              </w:rPr>
            </w:pPr>
            <w:r w:rsidRPr="00B007EE">
              <w:rPr>
                <w:b/>
                <w:bCs/>
              </w:rPr>
              <w:t>3 868 758,34</w:t>
            </w:r>
          </w:p>
        </w:tc>
        <w:tc>
          <w:tcPr>
            <w:tcW w:w="1698" w:type="dxa"/>
          </w:tcPr>
          <w:p w:rsidR="00D131BB" w:rsidRPr="00B007EE" w:rsidRDefault="00D131BB" w:rsidP="00B66F9F">
            <w:pPr>
              <w:jc w:val="center"/>
              <w:rPr>
                <w:b/>
                <w:bCs/>
              </w:rPr>
            </w:pPr>
            <w:r w:rsidRPr="00B007EE">
              <w:rPr>
                <w:b/>
                <w:bCs/>
              </w:rPr>
              <w:t>2 149 435,94</w:t>
            </w:r>
          </w:p>
        </w:tc>
      </w:tr>
    </w:tbl>
    <w:p w:rsidR="00D131BB" w:rsidRPr="00B007EE" w:rsidRDefault="00D131BB" w:rsidP="00D131BB">
      <w:pPr>
        <w:rPr>
          <w:rFonts w:ascii="Calibri" w:hAnsi="Calibri"/>
          <w:sz w:val="22"/>
          <w:szCs w:val="22"/>
        </w:rPr>
      </w:pPr>
      <w:r w:rsidRPr="00B007EE">
        <w:rPr>
          <w:b/>
        </w:rPr>
        <w:t xml:space="preserve">                                                   </w:t>
      </w:r>
    </w:p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Pr="0097754F" w:rsidRDefault="00D131BB" w:rsidP="00D131BB">
      <w:pPr>
        <w:jc w:val="right"/>
        <w:rPr>
          <w:sz w:val="20"/>
          <w:szCs w:val="20"/>
        </w:rPr>
      </w:pPr>
      <w:r w:rsidRPr="0097754F">
        <w:rPr>
          <w:sz w:val="20"/>
          <w:szCs w:val="20"/>
        </w:rPr>
        <w:t>Приложение № 3</w:t>
      </w:r>
    </w:p>
    <w:p w:rsidR="00D131BB" w:rsidRPr="0097754F" w:rsidRDefault="00D131BB" w:rsidP="00D131BB">
      <w:pPr>
        <w:jc w:val="right"/>
        <w:rPr>
          <w:sz w:val="22"/>
          <w:szCs w:val="22"/>
        </w:rPr>
      </w:pPr>
      <w:r w:rsidRPr="0097754F">
        <w:rPr>
          <w:rFonts w:ascii="Calibri" w:hAnsi="Calibri"/>
          <w:i/>
          <w:iCs/>
          <w:szCs w:val="22"/>
        </w:rPr>
        <w:t xml:space="preserve">                                                         </w:t>
      </w:r>
      <w:r w:rsidRPr="0097754F">
        <w:rPr>
          <w:sz w:val="22"/>
          <w:szCs w:val="22"/>
        </w:rPr>
        <w:t>к бюджету сельского поселения Поддубровский сельсовет</w:t>
      </w:r>
    </w:p>
    <w:p w:rsidR="00D131BB" w:rsidRPr="0097754F" w:rsidRDefault="00D131BB" w:rsidP="00D131BB">
      <w:pPr>
        <w:jc w:val="right"/>
        <w:rPr>
          <w:sz w:val="22"/>
          <w:szCs w:val="22"/>
        </w:rPr>
      </w:pPr>
      <w:proofErr w:type="spellStart"/>
      <w:r w:rsidRPr="0097754F">
        <w:rPr>
          <w:sz w:val="22"/>
          <w:szCs w:val="22"/>
        </w:rPr>
        <w:t>Усманского</w:t>
      </w:r>
      <w:proofErr w:type="spellEnd"/>
      <w:r w:rsidRPr="0097754F">
        <w:rPr>
          <w:sz w:val="22"/>
          <w:szCs w:val="22"/>
        </w:rPr>
        <w:t xml:space="preserve"> муниципального района Липецкой области </w:t>
      </w:r>
    </w:p>
    <w:p w:rsidR="00D131BB" w:rsidRPr="0097754F" w:rsidRDefault="00D131BB" w:rsidP="00D131BB">
      <w:pPr>
        <w:jc w:val="right"/>
        <w:rPr>
          <w:sz w:val="22"/>
          <w:szCs w:val="22"/>
        </w:rPr>
      </w:pPr>
      <w:r w:rsidRPr="0097754F">
        <w:rPr>
          <w:sz w:val="22"/>
          <w:szCs w:val="22"/>
        </w:rPr>
        <w:t xml:space="preserve">                                                              Российской Федерации на 2024год и на плановый период </w:t>
      </w:r>
    </w:p>
    <w:p w:rsidR="00D131BB" w:rsidRPr="0097754F" w:rsidRDefault="00D131BB" w:rsidP="00D131BB">
      <w:pPr>
        <w:jc w:val="right"/>
        <w:rPr>
          <w:i/>
          <w:iCs/>
          <w:sz w:val="22"/>
          <w:szCs w:val="22"/>
        </w:rPr>
      </w:pPr>
      <w:r w:rsidRPr="0097754F">
        <w:rPr>
          <w:sz w:val="22"/>
          <w:szCs w:val="22"/>
        </w:rPr>
        <w:t xml:space="preserve">2025 и 2026 годов </w:t>
      </w:r>
    </w:p>
    <w:p w:rsidR="00D131BB" w:rsidRPr="0097754F" w:rsidRDefault="00D131BB" w:rsidP="00D131BB">
      <w:pPr>
        <w:jc w:val="right"/>
        <w:rPr>
          <w:sz w:val="28"/>
        </w:rPr>
      </w:pPr>
    </w:p>
    <w:p w:rsidR="00D131BB" w:rsidRPr="0097754F" w:rsidRDefault="00D131BB" w:rsidP="00D131BB">
      <w:pPr>
        <w:jc w:val="center"/>
        <w:rPr>
          <w:b/>
          <w:iCs/>
          <w:color w:val="0D0D0D"/>
        </w:rPr>
      </w:pPr>
      <w:r w:rsidRPr="0097754F">
        <w:rPr>
          <w:b/>
          <w:color w:val="FF0000"/>
        </w:rPr>
        <w:t xml:space="preserve">      </w:t>
      </w:r>
      <w:r w:rsidRPr="0097754F">
        <w:rPr>
          <w:b/>
          <w:color w:val="0D0D0D"/>
        </w:rPr>
        <w:t xml:space="preserve">Распределение бюджетных ассигнований </w:t>
      </w:r>
      <w:r w:rsidRPr="0097754F">
        <w:rPr>
          <w:b/>
          <w:bCs/>
          <w:color w:val="0D0D0D"/>
        </w:rPr>
        <w:t>по разделам и подразделам классификации расходов бюджетов Российской Федерации</w:t>
      </w:r>
      <w:r w:rsidRPr="0097754F">
        <w:rPr>
          <w:b/>
          <w:iCs/>
          <w:color w:val="0D0D0D"/>
        </w:rPr>
        <w:t xml:space="preserve"> на 2024 год и на плановый период 2025 и 2026 годов</w:t>
      </w:r>
    </w:p>
    <w:p w:rsidR="00D131BB" w:rsidRPr="0097754F" w:rsidRDefault="00D131BB" w:rsidP="00D131BB">
      <w:pPr>
        <w:jc w:val="center"/>
        <w:rPr>
          <w:b/>
        </w:rPr>
      </w:pPr>
    </w:p>
    <w:p w:rsidR="00D131BB" w:rsidRPr="0097754F" w:rsidRDefault="00D131BB" w:rsidP="00D131BB">
      <w:pPr>
        <w:jc w:val="right"/>
      </w:pPr>
      <w:r w:rsidRPr="0097754F">
        <w:t>руб.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7"/>
        <w:gridCol w:w="709"/>
        <w:gridCol w:w="708"/>
        <w:gridCol w:w="1703"/>
        <w:gridCol w:w="1702"/>
        <w:gridCol w:w="1701"/>
      </w:tblGrid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97754F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  <w:r w:rsidRPr="0097754F">
              <w:rPr>
                <w:b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  <w:r w:rsidRPr="0097754F">
              <w:rPr>
                <w:b/>
              </w:rPr>
              <w:t>Подраздел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rPr>
                <w:b/>
              </w:rPr>
            </w:pPr>
            <w:r w:rsidRPr="0097754F">
              <w:rPr>
                <w:b/>
                <w:lang w:val="en-US"/>
              </w:rPr>
              <w:t>202</w:t>
            </w:r>
            <w:r w:rsidRPr="0097754F">
              <w:rPr>
                <w:b/>
              </w:rPr>
              <w:t>4</w:t>
            </w:r>
            <w:r w:rsidRPr="0097754F">
              <w:rPr>
                <w:b/>
                <w:lang w:val="en-US"/>
              </w:rPr>
              <w:t xml:space="preserve"> </w:t>
            </w:r>
            <w:proofErr w:type="spellStart"/>
            <w:r w:rsidRPr="0097754F"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rPr>
                <w:b/>
              </w:rPr>
            </w:pPr>
            <w:r w:rsidRPr="0097754F">
              <w:rPr>
                <w:b/>
                <w:lang w:val="en-US"/>
              </w:rPr>
              <w:t>202</w:t>
            </w:r>
            <w:r w:rsidRPr="0097754F">
              <w:rPr>
                <w:b/>
              </w:rPr>
              <w:t>5</w:t>
            </w:r>
            <w:r w:rsidRPr="0097754F">
              <w:rPr>
                <w:b/>
                <w:lang w:val="en-US"/>
              </w:rPr>
              <w:t xml:space="preserve"> </w:t>
            </w:r>
            <w:proofErr w:type="spellStart"/>
            <w:r w:rsidRPr="0097754F"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rPr>
                <w:b/>
              </w:rPr>
            </w:pPr>
            <w:r w:rsidRPr="0097754F">
              <w:rPr>
                <w:b/>
                <w:lang w:val="en-US"/>
              </w:rPr>
              <w:t>202</w:t>
            </w:r>
            <w:r w:rsidRPr="0097754F">
              <w:rPr>
                <w:b/>
              </w:rPr>
              <w:t>6</w:t>
            </w:r>
            <w:r w:rsidRPr="0097754F">
              <w:rPr>
                <w:b/>
                <w:lang w:val="en-US"/>
              </w:rPr>
              <w:t xml:space="preserve"> </w:t>
            </w:r>
            <w:proofErr w:type="spellStart"/>
            <w:r w:rsidRPr="0097754F">
              <w:rPr>
                <w:b/>
                <w:lang w:val="en-US"/>
              </w:rPr>
              <w:t>год</w:t>
            </w:r>
            <w:proofErr w:type="spellEnd"/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rPr>
                <w:b/>
              </w:rPr>
            </w:pPr>
            <w:r w:rsidRPr="0097754F">
              <w:rPr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3E469C" w:rsidP="00B66F9F">
            <w:pPr>
              <w:jc w:val="right"/>
              <w:rPr>
                <w:b/>
              </w:rPr>
            </w:pPr>
            <w:r>
              <w:rPr>
                <w:b/>
              </w:rPr>
              <w:t>8 751</w:t>
            </w:r>
            <w:r w:rsidR="002F5820">
              <w:rPr>
                <w:b/>
              </w:rPr>
              <w:t> 195,38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5 599 019,33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 xml:space="preserve"> 5 599 145,35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r w:rsidRPr="009775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Cs/>
                <w:lang w:val="en-US"/>
              </w:rPr>
            </w:pPr>
            <w:r w:rsidRPr="0097754F">
              <w:rPr>
                <w:bCs/>
                <w:lang w:val="en-US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lang w:val="en-US"/>
              </w:rPr>
            </w:pPr>
            <w:r w:rsidRPr="0097754F">
              <w:rPr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2F5820" w:rsidP="00DA540A">
            <w:pPr>
              <w:jc w:val="right"/>
            </w:pPr>
            <w:r>
              <w:t>1 6</w:t>
            </w:r>
            <w:r w:rsidR="00DA540A">
              <w:t>8</w:t>
            </w:r>
            <w:r>
              <w:t>8 </w:t>
            </w:r>
            <w:r w:rsidR="00DA540A">
              <w:t>505</w:t>
            </w:r>
            <w:r>
              <w:t>,</w:t>
            </w:r>
            <w:r w:rsidR="00DA540A">
              <w:t>0</w:t>
            </w: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right"/>
            </w:pPr>
          </w:p>
          <w:p w:rsidR="00D131BB" w:rsidRPr="0097754F" w:rsidRDefault="00D131BB" w:rsidP="00B66F9F">
            <w:pPr>
              <w:jc w:val="right"/>
            </w:pPr>
            <w:r w:rsidRPr="0097754F">
              <w:t>1 073 614,19</w:t>
            </w:r>
          </w:p>
          <w:p w:rsidR="00D131BB" w:rsidRPr="0097754F" w:rsidRDefault="00D131BB" w:rsidP="00B66F9F">
            <w:pPr>
              <w:jc w:val="right"/>
            </w:pP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1 073 614,19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</w:pPr>
            <w:r w:rsidRPr="0097754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</w:pPr>
          </w:p>
          <w:p w:rsidR="00D131BB" w:rsidRPr="0097754F" w:rsidRDefault="00D131BB" w:rsidP="00B66F9F">
            <w:pPr>
              <w:jc w:val="center"/>
            </w:pPr>
          </w:p>
          <w:p w:rsidR="00D131BB" w:rsidRPr="0097754F" w:rsidRDefault="00D131BB" w:rsidP="00B66F9F">
            <w:pPr>
              <w:jc w:val="center"/>
            </w:pPr>
          </w:p>
          <w:p w:rsidR="00D131BB" w:rsidRPr="0097754F" w:rsidRDefault="00D131BB" w:rsidP="00B66F9F">
            <w:pPr>
              <w:jc w:val="center"/>
            </w:pPr>
            <w:r w:rsidRPr="0097754F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</w:pPr>
          </w:p>
          <w:p w:rsidR="00D131BB" w:rsidRPr="0097754F" w:rsidRDefault="00D131BB" w:rsidP="00B66F9F">
            <w:pPr>
              <w:jc w:val="center"/>
            </w:pPr>
          </w:p>
          <w:p w:rsidR="00D131BB" w:rsidRPr="0097754F" w:rsidRDefault="00D131BB" w:rsidP="00B66F9F">
            <w:pPr>
              <w:jc w:val="center"/>
            </w:pPr>
          </w:p>
          <w:p w:rsidR="00D131BB" w:rsidRPr="0097754F" w:rsidRDefault="00D131BB" w:rsidP="00B66F9F">
            <w:pPr>
              <w:jc w:val="center"/>
            </w:pPr>
            <w:r w:rsidRPr="0097754F"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right"/>
            </w:pPr>
          </w:p>
          <w:p w:rsidR="00D131BB" w:rsidRPr="0097754F" w:rsidRDefault="00D131BB" w:rsidP="00B66F9F">
            <w:pPr>
              <w:jc w:val="right"/>
            </w:pPr>
          </w:p>
          <w:p w:rsidR="00D131BB" w:rsidRPr="0097754F" w:rsidRDefault="00D131BB" w:rsidP="00B66F9F">
            <w:pPr>
              <w:jc w:val="right"/>
            </w:pPr>
          </w:p>
          <w:p w:rsidR="00D131BB" w:rsidRPr="0097754F" w:rsidRDefault="002F5820" w:rsidP="00DA540A">
            <w:pPr>
              <w:jc w:val="right"/>
            </w:pPr>
            <w:r>
              <w:t>6</w:t>
            </w:r>
            <w:r w:rsidR="00DA540A">
              <w:t> </w:t>
            </w:r>
            <w:r w:rsidR="00755267">
              <w:t>946</w:t>
            </w:r>
            <w:r w:rsidR="00DA540A">
              <w:t> 500,35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right"/>
            </w:pPr>
          </w:p>
          <w:p w:rsidR="00D131BB" w:rsidRPr="0097754F" w:rsidRDefault="00D131BB" w:rsidP="00B66F9F">
            <w:pPr>
              <w:jc w:val="right"/>
            </w:pPr>
          </w:p>
          <w:p w:rsidR="00D131BB" w:rsidRPr="0097754F" w:rsidRDefault="00D131BB" w:rsidP="00B66F9F">
            <w:pPr>
              <w:jc w:val="right"/>
            </w:pPr>
          </w:p>
          <w:p w:rsidR="00D131BB" w:rsidRPr="0097754F" w:rsidRDefault="00D131BB" w:rsidP="00B66F9F">
            <w:pPr>
              <w:jc w:val="right"/>
            </w:pPr>
            <w:r w:rsidRPr="0097754F">
              <w:t>4 508 162,80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right"/>
            </w:pPr>
          </w:p>
          <w:p w:rsidR="00D131BB" w:rsidRPr="0097754F" w:rsidRDefault="00D131BB" w:rsidP="00B66F9F">
            <w:pPr>
              <w:jc w:val="right"/>
            </w:pPr>
          </w:p>
          <w:p w:rsidR="00D131BB" w:rsidRPr="0097754F" w:rsidRDefault="00D131BB" w:rsidP="00B66F9F">
            <w:pPr>
              <w:jc w:val="right"/>
            </w:pPr>
          </w:p>
          <w:p w:rsidR="00D131BB" w:rsidRPr="0097754F" w:rsidRDefault="00D131BB" w:rsidP="00B66F9F">
            <w:pPr>
              <w:jc w:val="right"/>
            </w:pPr>
            <w:r w:rsidRPr="0097754F">
              <w:t>4 508 562,48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</w:pPr>
            <w:r w:rsidRPr="009775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57 200,00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right"/>
            </w:pPr>
          </w:p>
          <w:p w:rsidR="00D131BB" w:rsidRPr="0097754F" w:rsidRDefault="00D131BB" w:rsidP="00B66F9F">
            <w:pPr>
              <w:jc w:val="right"/>
            </w:pPr>
            <w:r w:rsidRPr="0097754F">
              <w:t>0,00</w:t>
            </w:r>
          </w:p>
          <w:p w:rsidR="00D131BB" w:rsidRPr="0097754F" w:rsidRDefault="00D131BB" w:rsidP="00B66F9F">
            <w:pPr>
              <w:jc w:val="right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0,00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</w:pPr>
            <w:r w:rsidRPr="0097754F"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10 000,00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1 000,00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1 000,00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</w:pPr>
            <w:r w:rsidRPr="0097754F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CE2C24" w:rsidP="00B66F9F">
            <w:pPr>
              <w:jc w:val="right"/>
            </w:pPr>
            <w:r>
              <w:t>48</w:t>
            </w:r>
            <w:r w:rsidR="00D131BB" w:rsidRPr="0097754F">
              <w:t xml:space="preserve"> 990,00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16 242,34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15 968,68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</w:rPr>
            </w:pPr>
            <w:r w:rsidRPr="0097754F"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  <w:r w:rsidRPr="0097754F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CE2C24">
            <w:pPr>
              <w:jc w:val="right"/>
              <w:rPr>
                <w:b/>
              </w:rPr>
            </w:pPr>
            <w:r w:rsidRPr="0097754F">
              <w:rPr>
                <w:b/>
              </w:rPr>
              <w:t>13</w:t>
            </w:r>
            <w:r w:rsidR="00CE2C24">
              <w:rPr>
                <w:b/>
              </w:rPr>
              <w:t>6</w:t>
            </w:r>
            <w:r w:rsidRPr="0097754F">
              <w:rPr>
                <w:b/>
              </w:rPr>
              <w:t xml:space="preserve"> </w:t>
            </w:r>
            <w:r w:rsidR="00CE2C24">
              <w:rPr>
                <w:b/>
              </w:rPr>
              <w:t>1</w:t>
            </w:r>
            <w:r w:rsidRPr="0097754F">
              <w:rPr>
                <w:b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147 900,00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163 500,00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</w:pPr>
            <w:r w:rsidRPr="0097754F"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CE2C24">
            <w:pPr>
              <w:jc w:val="right"/>
            </w:pPr>
            <w:r w:rsidRPr="0097754F">
              <w:t>13</w:t>
            </w:r>
            <w:r w:rsidR="00CE2C24">
              <w:t>6</w:t>
            </w:r>
            <w:r w:rsidRPr="0097754F">
              <w:t xml:space="preserve"> </w:t>
            </w:r>
            <w:r w:rsidR="00CE2C24">
              <w:t>1</w:t>
            </w:r>
            <w:r w:rsidRPr="0097754F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147 900,00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163 500,00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</w:rPr>
            </w:pPr>
            <w:r w:rsidRPr="0097754F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FE5950" w:rsidRDefault="00D131BB" w:rsidP="00B66F9F">
            <w:pPr>
              <w:jc w:val="center"/>
              <w:rPr>
                <w:b/>
                <w:lang w:val="en-US"/>
              </w:rPr>
            </w:pPr>
            <w:r w:rsidRPr="00FE5950">
              <w:rPr>
                <w:b/>
                <w:lang w:val="en-US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>
              <w:rPr>
                <w:b/>
              </w:rPr>
              <w:t>91 680</w:t>
            </w:r>
            <w:r w:rsidRPr="0097754F">
              <w:rPr>
                <w:b/>
              </w:rPr>
              <w:t>,</w:t>
            </w:r>
            <w:r w:rsidRPr="0097754F">
              <w:rPr>
                <w:b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0,00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</w:pPr>
            <w:r w:rsidRPr="0097754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lang w:val="en-US"/>
              </w:rPr>
            </w:pPr>
            <w:r w:rsidRPr="0097754F">
              <w:rPr>
                <w:lang w:val="en-US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lang w:val="en-US"/>
              </w:rPr>
            </w:pPr>
            <w:r w:rsidRPr="0097754F">
              <w:rPr>
                <w:lang w:val="en-US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lang w:val="en-US"/>
              </w:rPr>
            </w:pPr>
            <w:r>
              <w:t>91 680</w:t>
            </w:r>
            <w:r w:rsidRPr="0097754F">
              <w:t>,</w:t>
            </w:r>
            <w:r w:rsidRPr="0097754F">
              <w:rPr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 xml:space="preserve">       0,00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</w:rPr>
            </w:pPr>
            <w:r w:rsidRPr="0097754F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  <w:r w:rsidRPr="0097754F">
              <w:rPr>
                <w:b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2 992 358,81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0,00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tabs>
                <w:tab w:val="left" w:pos="708"/>
                <w:tab w:val="center" w:pos="4677"/>
                <w:tab w:val="right" w:pos="9355"/>
              </w:tabs>
            </w:pPr>
            <w:r w:rsidRPr="0097754F"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2 992 358,81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0,00</w:t>
            </w:r>
          </w:p>
        </w:tc>
      </w:tr>
      <w:tr w:rsidR="00D131BB" w:rsidRPr="0097754F" w:rsidTr="00B66F9F">
        <w:trPr>
          <w:trHeight w:val="2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rPr>
                <w:b/>
                <w:bCs/>
              </w:rPr>
            </w:pPr>
            <w:r w:rsidRPr="0097754F">
              <w:rPr>
                <w:b/>
                <w:bCs/>
              </w:rPr>
              <w:lastRenderedPageBreak/>
              <w:t xml:space="preserve">Жилищно-коммунальное хозяйство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7604B5" w:rsidP="007604B5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="002F5820">
              <w:rPr>
                <w:b/>
              </w:rPr>
              <w:t> 742 8</w:t>
            </w:r>
            <w:r>
              <w:rPr>
                <w:b/>
              </w:rPr>
              <w:t>8</w:t>
            </w:r>
            <w:r w:rsidR="002F5820">
              <w:rPr>
                <w:b/>
              </w:rPr>
              <w:t>4,87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2 209 186,15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2 100 138,00</w:t>
            </w:r>
          </w:p>
        </w:tc>
      </w:tr>
      <w:tr w:rsidR="00D131BB" w:rsidRPr="0097754F" w:rsidTr="00B66F9F">
        <w:trPr>
          <w:trHeight w:val="2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rPr>
                <w:bCs/>
              </w:rPr>
            </w:pPr>
            <w:r w:rsidRPr="0097754F">
              <w:rPr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Cs/>
              </w:rPr>
            </w:pPr>
            <w:r w:rsidRPr="0097754F">
              <w:rPr>
                <w:bCs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2F5820" w:rsidRDefault="002F5820" w:rsidP="007604B5">
            <w:pPr>
              <w:jc w:val="right"/>
            </w:pPr>
            <w:r w:rsidRPr="002F5820">
              <w:t>2</w:t>
            </w:r>
            <w:r w:rsidR="007604B5">
              <w:t>1</w:t>
            </w:r>
            <w:r w:rsidRPr="002F5820">
              <w:t> 742 884,87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 xml:space="preserve">   2 209 186,15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2 100 138,00</w:t>
            </w:r>
          </w:p>
        </w:tc>
      </w:tr>
      <w:tr w:rsidR="00D131BB" w:rsidRPr="0097754F" w:rsidTr="00B66F9F">
        <w:trPr>
          <w:trHeight w:val="2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rPr>
                <w:b/>
                <w:bCs/>
              </w:rPr>
            </w:pPr>
            <w:r w:rsidRPr="0097754F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/>
                <w:bCs/>
              </w:rPr>
            </w:pPr>
            <w:r w:rsidRPr="0097754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2F5820">
            <w:pPr>
              <w:jc w:val="right"/>
              <w:rPr>
                <w:b/>
              </w:rPr>
            </w:pPr>
            <w:r w:rsidRPr="0097754F">
              <w:rPr>
                <w:b/>
              </w:rPr>
              <w:t>4</w:t>
            </w:r>
            <w:r w:rsidR="002F5820">
              <w:rPr>
                <w:b/>
              </w:rPr>
              <w:t> 779 147,56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3 845 986,98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2 204 490,71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r w:rsidRPr="0097754F"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2F5820" w:rsidRDefault="002F5820" w:rsidP="00B66F9F">
            <w:pPr>
              <w:jc w:val="right"/>
            </w:pPr>
            <w:r w:rsidRPr="002F5820">
              <w:t>4 779 147,56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3 845 986,98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2 204 490,71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rPr>
                <w:b/>
              </w:rPr>
            </w:pPr>
            <w:r w:rsidRPr="0097754F">
              <w:rPr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  <w:r w:rsidRPr="0097754F">
              <w:rPr>
                <w:b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2F5820" w:rsidP="002F5820">
            <w:pPr>
              <w:jc w:val="right"/>
              <w:rPr>
                <w:b/>
              </w:rPr>
            </w:pPr>
            <w:r>
              <w:rPr>
                <w:b/>
              </w:rPr>
              <w:t>2 450</w:t>
            </w:r>
            <w:r w:rsidR="00D131BB" w:rsidRPr="0097754F">
              <w:rPr>
                <w:b/>
              </w:rPr>
              <w:t> </w:t>
            </w:r>
            <w:r>
              <w:rPr>
                <w:b/>
              </w:rPr>
              <w:t>099</w:t>
            </w:r>
            <w:r w:rsidR="00D131BB" w:rsidRPr="0097754F">
              <w:rPr>
                <w:b/>
              </w:rPr>
              <w:t>,</w:t>
            </w:r>
            <w:r>
              <w:rPr>
                <w:b/>
              </w:rPr>
              <w:t>6</w:t>
            </w:r>
            <w:r w:rsidR="00D131BB" w:rsidRPr="0097754F">
              <w:rPr>
                <w:b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271 676,88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271 676,88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spacing w:line="276" w:lineRule="auto"/>
              <w:rPr>
                <w:b/>
                <w:lang w:eastAsia="en-US"/>
              </w:rPr>
            </w:pPr>
            <w:r w:rsidRPr="0097754F">
              <w:rPr>
                <w:lang w:eastAsia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271 676,88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271 676,88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271 676,88</w:t>
            </w:r>
          </w:p>
        </w:tc>
      </w:tr>
      <w:tr w:rsidR="002F5820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20" w:rsidRPr="0097754F" w:rsidRDefault="002F5820" w:rsidP="00B66F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0" w:rsidRPr="0097754F" w:rsidRDefault="002F5820" w:rsidP="00B66F9F">
            <w:pPr>
              <w:jc w:val="center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0" w:rsidRPr="0097754F" w:rsidRDefault="002F5820" w:rsidP="00B66F9F">
            <w:pPr>
              <w:jc w:val="center"/>
            </w:pPr>
            <w: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0" w:rsidRPr="0097754F" w:rsidRDefault="002F5820" w:rsidP="00B66F9F">
            <w:pPr>
              <w:jc w:val="right"/>
            </w:pPr>
            <w:r>
              <w:t>2 178 422,80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0" w:rsidRPr="0097754F" w:rsidRDefault="002F5820" w:rsidP="00B66F9F">
            <w:pPr>
              <w:jc w:val="right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0" w:rsidRPr="0097754F" w:rsidRDefault="002F5820" w:rsidP="00B66F9F">
            <w:pPr>
              <w:jc w:val="right"/>
            </w:pP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rPr>
                <w:b/>
              </w:rPr>
            </w:pPr>
            <w:r w:rsidRPr="0097754F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  <w:r w:rsidRPr="0097754F">
              <w:rPr>
                <w:b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 xml:space="preserve">1 </w:t>
            </w:r>
            <w:r w:rsidRPr="0097754F">
              <w:rPr>
                <w:b/>
                <w:lang w:val="en-US"/>
              </w:rPr>
              <w:t>00</w:t>
            </w:r>
            <w:r w:rsidRPr="0097754F">
              <w:rPr>
                <w:b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0,00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r w:rsidRPr="0097754F"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center"/>
            </w:pPr>
            <w:r w:rsidRPr="0097754F"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25 000,00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 xml:space="preserve">1 </w:t>
            </w:r>
            <w:r w:rsidRPr="0097754F">
              <w:rPr>
                <w:lang w:val="en-US"/>
              </w:rPr>
              <w:t>00</w:t>
            </w:r>
            <w:r w:rsidRPr="0097754F"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</w:pPr>
            <w:r w:rsidRPr="0097754F">
              <w:t>0,00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r w:rsidRPr="0097754F">
              <w:rPr>
                <w:b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305 529,00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536 025,00</w:t>
            </w:r>
          </w:p>
        </w:tc>
      </w:tr>
      <w:tr w:rsidR="00D131BB" w:rsidRPr="0097754F" w:rsidTr="00B66F9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BB" w:rsidRPr="0097754F" w:rsidRDefault="00D131BB" w:rsidP="00B66F9F">
            <w:pPr>
              <w:rPr>
                <w:b/>
              </w:rPr>
            </w:pPr>
            <w:r w:rsidRPr="0097754F">
              <w:rPr>
                <w:b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BB" w:rsidRPr="0097754F" w:rsidRDefault="00D131BB" w:rsidP="00B66F9F">
            <w:pPr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2F5820" w:rsidP="00002AF9">
            <w:pPr>
              <w:ind w:left="-250" w:firstLine="250"/>
              <w:rPr>
                <w:b/>
              </w:rPr>
            </w:pPr>
            <w:r>
              <w:rPr>
                <w:b/>
              </w:rPr>
              <w:t>40 968 466,30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12 380 298,34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1BB" w:rsidRPr="0097754F" w:rsidRDefault="00D131BB" w:rsidP="00B66F9F">
            <w:pPr>
              <w:jc w:val="right"/>
              <w:rPr>
                <w:b/>
              </w:rPr>
            </w:pPr>
            <w:r w:rsidRPr="0097754F">
              <w:rPr>
                <w:b/>
              </w:rPr>
              <w:t>10 874 975,94</w:t>
            </w:r>
          </w:p>
        </w:tc>
      </w:tr>
    </w:tbl>
    <w:p w:rsidR="00D131BB" w:rsidRPr="0097754F" w:rsidRDefault="00D131BB" w:rsidP="00D131BB">
      <w:pPr>
        <w:rPr>
          <w:b/>
        </w:rPr>
      </w:pPr>
    </w:p>
    <w:p w:rsidR="00D131BB" w:rsidRPr="0097754F" w:rsidRDefault="00D131BB" w:rsidP="00D131BB"/>
    <w:p w:rsidR="00D131BB" w:rsidRPr="00293DC9" w:rsidRDefault="00D131BB" w:rsidP="00D131BB">
      <w:pPr>
        <w:rPr>
          <w:b/>
        </w:rPr>
      </w:pPr>
    </w:p>
    <w:p w:rsidR="00D131BB" w:rsidRPr="00293DC9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131BB" w:rsidRDefault="00D131BB" w:rsidP="00D131BB"/>
    <w:p w:rsidR="00D53738" w:rsidRPr="00D131BB" w:rsidRDefault="00D53738" w:rsidP="00D131BB"/>
    <w:sectPr w:rsidR="00D53738" w:rsidRPr="00D131BB" w:rsidSect="00645236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CE"/>
    <w:rsid w:val="00002AF9"/>
    <w:rsid w:val="000909B8"/>
    <w:rsid w:val="000A3FCE"/>
    <w:rsid w:val="001010F9"/>
    <w:rsid w:val="001707F6"/>
    <w:rsid w:val="001919E5"/>
    <w:rsid w:val="001A0999"/>
    <w:rsid w:val="002C6E53"/>
    <w:rsid w:val="002F4195"/>
    <w:rsid w:val="002F5820"/>
    <w:rsid w:val="003E469C"/>
    <w:rsid w:val="00487B2C"/>
    <w:rsid w:val="005F55B4"/>
    <w:rsid w:val="006618CE"/>
    <w:rsid w:val="00685B84"/>
    <w:rsid w:val="00755267"/>
    <w:rsid w:val="007604B5"/>
    <w:rsid w:val="008F2687"/>
    <w:rsid w:val="00941FD2"/>
    <w:rsid w:val="00B46887"/>
    <w:rsid w:val="00B60F37"/>
    <w:rsid w:val="00C32003"/>
    <w:rsid w:val="00C62237"/>
    <w:rsid w:val="00C80621"/>
    <w:rsid w:val="00CE2AD6"/>
    <w:rsid w:val="00CE2C24"/>
    <w:rsid w:val="00D131BB"/>
    <w:rsid w:val="00D53738"/>
    <w:rsid w:val="00DA540A"/>
    <w:rsid w:val="00E80EC2"/>
    <w:rsid w:val="00F11115"/>
    <w:rsid w:val="00F9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7B4FF"/>
  <w15:chartTrackingRefBased/>
  <w15:docId w15:val="{69D93F41-D499-4F18-8D9D-6E72A09F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F3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8062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2024-12-09T10:31:00Z</cp:lastPrinted>
  <dcterms:created xsi:type="dcterms:W3CDTF">2024-12-04T10:12:00Z</dcterms:created>
  <dcterms:modified xsi:type="dcterms:W3CDTF">2024-12-09T11:12:00Z</dcterms:modified>
</cp:coreProperties>
</file>